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1B1EC" w14:textId="051D7608" w:rsidR="00AF0957" w:rsidRPr="00820E6E" w:rsidRDefault="00AF0957" w:rsidP="00BF49E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Zapisnik i odluke</w:t>
      </w:r>
    </w:p>
    <w:p w14:paraId="3A07318D" w14:textId="35A8CC21" w:rsidR="00AF0957" w:rsidRPr="00820E6E" w:rsidRDefault="00341D18" w:rsidP="00BF49E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I</w:t>
      </w:r>
      <w:r w:rsidR="00E934E7">
        <w:rPr>
          <w:rFonts w:eastAsia="Times New Roman" w:cstheme="minorHAnsi"/>
          <w:b/>
          <w:sz w:val="24"/>
          <w:szCs w:val="24"/>
          <w:lang w:eastAsia="hr-HR"/>
        </w:rPr>
        <w:t>I</w:t>
      </w:r>
      <w:r w:rsidR="00AF0957" w:rsidRPr="00820E6E">
        <w:rPr>
          <w:rFonts w:eastAsia="Times New Roman" w:cstheme="minorHAnsi"/>
          <w:b/>
          <w:sz w:val="24"/>
          <w:szCs w:val="24"/>
          <w:lang w:eastAsia="hr-HR"/>
        </w:rPr>
        <w:t>. sjednice Upravnog odbora Saveza</w:t>
      </w:r>
    </w:p>
    <w:p w14:paraId="515310F9" w14:textId="6E5ABBC0" w:rsidR="00AF0957" w:rsidRPr="00820E6E" w:rsidRDefault="00AF0957" w:rsidP="00BF49E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održane </w:t>
      </w:r>
      <w:r w:rsidR="00E934E7">
        <w:rPr>
          <w:rFonts w:eastAsia="Times New Roman" w:cstheme="minorHAnsi"/>
          <w:b/>
          <w:sz w:val="24"/>
          <w:szCs w:val="24"/>
          <w:lang w:eastAsia="hr-HR"/>
        </w:rPr>
        <w:t>4</w:t>
      </w:r>
      <w:r w:rsidR="006E1FEF" w:rsidRPr="00820E6E">
        <w:rPr>
          <w:rFonts w:eastAsia="Times New Roman" w:cstheme="minorHAnsi"/>
          <w:b/>
          <w:sz w:val="24"/>
          <w:szCs w:val="24"/>
          <w:lang w:eastAsia="hr-HR"/>
        </w:rPr>
        <w:t>.</w:t>
      </w:r>
      <w:r w:rsidR="00E934E7">
        <w:rPr>
          <w:rFonts w:eastAsia="Times New Roman" w:cstheme="minorHAnsi"/>
          <w:b/>
          <w:sz w:val="24"/>
          <w:szCs w:val="24"/>
          <w:lang w:eastAsia="hr-HR"/>
        </w:rPr>
        <w:t>studenog</w:t>
      </w:r>
      <w:r w:rsidR="005351A8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202</w:t>
      </w:r>
      <w:r w:rsidR="004104AE" w:rsidRPr="00820E6E">
        <w:rPr>
          <w:rFonts w:eastAsia="Times New Roman" w:cstheme="minorHAnsi"/>
          <w:b/>
          <w:sz w:val="24"/>
          <w:szCs w:val="24"/>
          <w:lang w:eastAsia="hr-HR"/>
        </w:rPr>
        <w:t>2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. godin</w:t>
      </w:r>
      <w:r w:rsidR="004E0A44" w:rsidRPr="00820E6E">
        <w:rPr>
          <w:rFonts w:eastAsia="Times New Roman" w:cstheme="minorHAnsi"/>
          <w:b/>
          <w:sz w:val="24"/>
          <w:szCs w:val="24"/>
          <w:lang w:eastAsia="hr-HR"/>
        </w:rPr>
        <w:t>e u Zagrebu, od 17:</w:t>
      </w:r>
      <w:r w:rsidR="004104AE" w:rsidRPr="00820E6E">
        <w:rPr>
          <w:rFonts w:eastAsia="Times New Roman" w:cstheme="minorHAnsi"/>
          <w:b/>
          <w:sz w:val="24"/>
          <w:szCs w:val="24"/>
          <w:lang w:eastAsia="hr-HR"/>
        </w:rPr>
        <w:t>0</w:t>
      </w:r>
      <w:r w:rsidR="004E0A44" w:rsidRPr="00820E6E">
        <w:rPr>
          <w:rFonts w:eastAsia="Times New Roman" w:cstheme="minorHAnsi"/>
          <w:b/>
          <w:sz w:val="24"/>
          <w:szCs w:val="24"/>
          <w:lang w:eastAsia="hr-HR"/>
        </w:rPr>
        <w:t>0 do 1</w:t>
      </w:r>
      <w:r w:rsidR="004104AE" w:rsidRPr="00820E6E">
        <w:rPr>
          <w:rFonts w:eastAsia="Times New Roman" w:cstheme="minorHAnsi"/>
          <w:b/>
          <w:sz w:val="24"/>
          <w:szCs w:val="24"/>
          <w:lang w:eastAsia="hr-HR"/>
        </w:rPr>
        <w:t>8</w:t>
      </w:r>
      <w:r w:rsidR="004E0A44" w:rsidRPr="00820E6E">
        <w:rPr>
          <w:rFonts w:eastAsia="Times New Roman" w:cstheme="minorHAnsi"/>
          <w:b/>
          <w:sz w:val="24"/>
          <w:szCs w:val="24"/>
          <w:lang w:eastAsia="hr-HR"/>
        </w:rPr>
        <w:t>:</w:t>
      </w:r>
      <w:r w:rsidR="00E934E7">
        <w:rPr>
          <w:rFonts w:eastAsia="Times New Roman" w:cstheme="minorHAnsi"/>
          <w:b/>
          <w:sz w:val="24"/>
          <w:szCs w:val="24"/>
          <w:lang w:eastAsia="hr-HR"/>
        </w:rPr>
        <w:t>30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sati</w:t>
      </w:r>
    </w:p>
    <w:p w14:paraId="482387F2" w14:textId="77777777" w:rsidR="00AF0957" w:rsidRPr="00820E6E" w:rsidRDefault="00AF0957" w:rsidP="00B85E61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2729D06A" w14:textId="462433FA" w:rsidR="00B47001" w:rsidRPr="00820E6E" w:rsidRDefault="003B197C" w:rsidP="00B85E6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Nazočni:</w:t>
      </w:r>
      <w:r w:rsidR="009E0C58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 w:rsidRPr="00820E6E">
        <w:rPr>
          <w:rFonts w:eastAsia="Times New Roman" w:cstheme="minorHAnsi"/>
          <w:sz w:val="24"/>
          <w:szCs w:val="24"/>
          <w:lang w:eastAsia="hr-HR"/>
        </w:rPr>
        <w:t>Ratko Galjer</w:t>
      </w:r>
      <w:r w:rsidR="009E0C58" w:rsidRPr="00820E6E">
        <w:rPr>
          <w:rFonts w:eastAsia="Times New Roman" w:cstheme="minorHAnsi"/>
          <w:sz w:val="24"/>
          <w:szCs w:val="24"/>
          <w:lang w:eastAsia="hr-HR"/>
        </w:rPr>
        <w:t xml:space="preserve"> - predsjednik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,  </w:t>
      </w:r>
      <w:r w:rsidR="00EE51A2">
        <w:rPr>
          <w:rFonts w:eastAsia="Times New Roman" w:cstheme="minorHAnsi"/>
          <w:sz w:val="24"/>
          <w:szCs w:val="24"/>
          <w:lang w:eastAsia="hr-HR"/>
        </w:rPr>
        <w:t xml:space="preserve">Marin </w:t>
      </w:r>
      <w:proofErr w:type="spellStart"/>
      <w:r w:rsidR="00EE51A2">
        <w:rPr>
          <w:rFonts w:eastAsia="Times New Roman" w:cstheme="minorHAnsi"/>
          <w:sz w:val="24"/>
          <w:szCs w:val="24"/>
          <w:lang w:eastAsia="hr-HR"/>
        </w:rPr>
        <w:t>Pipunić</w:t>
      </w:r>
      <w:proofErr w:type="spellEnd"/>
      <w:r w:rsidR="00EE51A2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7A55C8">
        <w:rPr>
          <w:rFonts w:eastAsia="Times New Roman" w:cstheme="minorHAnsi"/>
          <w:sz w:val="24"/>
          <w:szCs w:val="24"/>
          <w:lang w:eastAsia="hr-HR"/>
        </w:rPr>
        <w:t>Filip Lonča</w:t>
      </w:r>
      <w:r w:rsidR="0012568B">
        <w:rPr>
          <w:rFonts w:eastAsia="Times New Roman" w:cstheme="minorHAnsi"/>
          <w:sz w:val="24"/>
          <w:szCs w:val="24"/>
          <w:lang w:eastAsia="hr-HR"/>
        </w:rPr>
        <w:t xml:space="preserve">rić, Marina </w:t>
      </w:r>
      <w:proofErr w:type="spellStart"/>
      <w:r w:rsidR="0012568B">
        <w:rPr>
          <w:rFonts w:eastAsia="Times New Roman" w:cstheme="minorHAnsi"/>
          <w:sz w:val="24"/>
          <w:szCs w:val="24"/>
          <w:lang w:eastAsia="hr-HR"/>
        </w:rPr>
        <w:t>Dijaković</w:t>
      </w:r>
      <w:proofErr w:type="spellEnd"/>
      <w:r w:rsidR="0012568B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Igor </w:t>
      </w:r>
      <w:proofErr w:type="spellStart"/>
      <w:r w:rsidRPr="00820E6E">
        <w:rPr>
          <w:rFonts w:eastAsia="Times New Roman" w:cstheme="minorHAnsi"/>
          <w:sz w:val="24"/>
          <w:szCs w:val="24"/>
          <w:lang w:eastAsia="hr-HR"/>
        </w:rPr>
        <w:t>Čimbur</w:t>
      </w:r>
      <w:proofErr w:type="spellEnd"/>
      <w:r w:rsidR="00BE5543">
        <w:rPr>
          <w:rFonts w:eastAsia="Times New Roman" w:cstheme="minorHAnsi"/>
          <w:sz w:val="24"/>
          <w:szCs w:val="24"/>
          <w:lang w:eastAsia="hr-HR"/>
        </w:rPr>
        <w:t xml:space="preserve">, Robert </w:t>
      </w:r>
      <w:proofErr w:type="spellStart"/>
      <w:r w:rsidR="00BE5543">
        <w:rPr>
          <w:rFonts w:eastAsia="Times New Roman" w:cstheme="minorHAnsi"/>
          <w:sz w:val="24"/>
          <w:szCs w:val="24"/>
          <w:lang w:eastAsia="hr-HR"/>
        </w:rPr>
        <w:t>Vindiš</w:t>
      </w:r>
      <w:proofErr w:type="spellEnd"/>
      <w:r w:rsidR="00EE51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41070">
        <w:rPr>
          <w:rFonts w:eastAsia="Times New Roman" w:cstheme="minorHAnsi"/>
          <w:sz w:val="24"/>
          <w:szCs w:val="24"/>
          <w:lang w:eastAsia="hr-HR"/>
        </w:rPr>
        <w:t>,</w:t>
      </w:r>
      <w:r w:rsidR="00B466D2">
        <w:rPr>
          <w:rFonts w:eastAsia="Times New Roman" w:cstheme="minorHAnsi"/>
          <w:sz w:val="24"/>
          <w:szCs w:val="24"/>
          <w:lang w:eastAsia="hr-HR"/>
        </w:rPr>
        <w:t>Aleksandar</w:t>
      </w:r>
      <w:r w:rsidR="00441070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441070">
        <w:rPr>
          <w:rFonts w:eastAsia="Times New Roman" w:cstheme="minorHAnsi"/>
          <w:sz w:val="24"/>
          <w:szCs w:val="24"/>
          <w:lang w:eastAsia="hr-HR"/>
        </w:rPr>
        <w:t>Đurković</w:t>
      </w:r>
      <w:proofErr w:type="spellEnd"/>
    </w:p>
    <w:p w14:paraId="09BC9B59" w14:textId="0CFCE209" w:rsidR="003B197C" w:rsidRPr="00820E6E" w:rsidRDefault="003B197C" w:rsidP="00B85E6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Također n</w:t>
      </w:r>
      <w:r w:rsidR="009E0C58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azočni: </w:t>
      </w:r>
      <w:r w:rsidR="004104AE" w:rsidRPr="00820E6E">
        <w:rPr>
          <w:rFonts w:eastAsia="Times New Roman" w:cstheme="minorHAnsi"/>
          <w:sz w:val="24"/>
          <w:szCs w:val="24"/>
          <w:lang w:eastAsia="hr-HR"/>
        </w:rPr>
        <w:t xml:space="preserve">Ivana </w:t>
      </w:r>
      <w:proofErr w:type="spellStart"/>
      <w:r w:rsidR="004104AE" w:rsidRPr="00820E6E">
        <w:rPr>
          <w:rFonts w:eastAsia="Times New Roman" w:cstheme="minorHAnsi"/>
          <w:sz w:val="24"/>
          <w:szCs w:val="24"/>
          <w:lang w:eastAsia="hr-HR"/>
        </w:rPr>
        <w:t>Sladoljev</w:t>
      </w:r>
      <w:proofErr w:type="spellEnd"/>
      <w:r w:rsidR="009E0C58" w:rsidRPr="00820E6E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4104AE" w:rsidRPr="00820E6E">
        <w:rPr>
          <w:rFonts w:eastAsia="Times New Roman" w:cstheme="minorHAnsi"/>
          <w:sz w:val="24"/>
          <w:szCs w:val="24"/>
          <w:lang w:eastAsia="hr-HR"/>
        </w:rPr>
        <w:t>administrativna</w:t>
      </w:r>
      <w:r w:rsidR="009E0C58" w:rsidRPr="00820E6E">
        <w:rPr>
          <w:rFonts w:eastAsia="Times New Roman" w:cstheme="minorHAnsi"/>
          <w:sz w:val="24"/>
          <w:szCs w:val="24"/>
          <w:lang w:eastAsia="hr-HR"/>
        </w:rPr>
        <w:t xml:space="preserve"> tajnica</w:t>
      </w:r>
      <w:r w:rsidR="00BF0242" w:rsidRPr="00820E6E">
        <w:rPr>
          <w:rFonts w:eastAsia="Times New Roman" w:cstheme="minorHAnsi"/>
          <w:sz w:val="24"/>
          <w:szCs w:val="24"/>
          <w:lang w:eastAsia="hr-HR"/>
        </w:rPr>
        <w:t>, zapisničar</w:t>
      </w:r>
      <w:r w:rsidR="009E0C58" w:rsidRPr="00820E6E">
        <w:rPr>
          <w:rFonts w:eastAsia="Times New Roman" w:cstheme="minorHAnsi"/>
          <w:sz w:val="24"/>
          <w:szCs w:val="24"/>
          <w:lang w:eastAsia="hr-HR"/>
        </w:rPr>
        <w:t>)</w:t>
      </w:r>
    </w:p>
    <w:p w14:paraId="04DCDAC5" w14:textId="77777777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1</w:t>
      </w:r>
      <w:r w:rsidRPr="00820E6E">
        <w:rPr>
          <w:rFonts w:eastAsia="Times New Roman" w:cstheme="minorHAnsi"/>
          <w:sz w:val="24"/>
          <w:szCs w:val="24"/>
          <w:lang w:eastAsia="hr-HR"/>
        </w:rPr>
        <w:t>.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Ustanovljavanje valjanosti  kvoruma i dnevnog reda</w:t>
      </w:r>
    </w:p>
    <w:p w14:paraId="3412D903" w14:textId="5144E0D1" w:rsidR="009E0C58" w:rsidRPr="00820E6E" w:rsidRDefault="009E0C58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PG je ustanovio kvorum i p</w:t>
      </w:r>
      <w:r w:rsidR="00A45E65" w:rsidRPr="00820E6E">
        <w:rPr>
          <w:rFonts w:eastAsia="Times New Roman" w:cstheme="minorHAnsi"/>
          <w:sz w:val="24"/>
          <w:szCs w:val="24"/>
          <w:lang w:eastAsia="hr-HR"/>
        </w:rPr>
        <w:t>redl</w:t>
      </w:r>
      <w:r w:rsidR="00BF0242" w:rsidRPr="00820E6E">
        <w:rPr>
          <w:rFonts w:eastAsia="Times New Roman" w:cstheme="minorHAnsi"/>
          <w:sz w:val="24"/>
          <w:szCs w:val="24"/>
          <w:lang w:eastAsia="hr-HR"/>
        </w:rPr>
        <w:t>ožio usvajanje dnevnog reda</w:t>
      </w:r>
      <w:r w:rsidRPr="00820E6E">
        <w:rPr>
          <w:rFonts w:eastAsia="Times New Roman" w:cstheme="minorHAnsi"/>
          <w:sz w:val="24"/>
          <w:szCs w:val="24"/>
          <w:lang w:eastAsia="hr-HR"/>
        </w:rPr>
        <w:t>. Prihvaćeno jednoglasno.</w:t>
      </w:r>
    </w:p>
    <w:p w14:paraId="3768242A" w14:textId="51B658ED" w:rsidR="001328DF" w:rsidRPr="00820E6E" w:rsidRDefault="001328DF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7C166FF" w14:textId="316AAC3D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2.Ovjera zapisnika </w:t>
      </w:r>
      <w:r w:rsidR="000E0641">
        <w:rPr>
          <w:rFonts w:eastAsia="Times New Roman" w:cstheme="minorHAnsi"/>
          <w:b/>
          <w:sz w:val="24"/>
          <w:szCs w:val="24"/>
          <w:lang w:eastAsia="hr-HR"/>
        </w:rPr>
        <w:t xml:space="preserve">i odluka </w:t>
      </w:r>
      <w:r w:rsidR="008F26C3">
        <w:rPr>
          <w:rFonts w:eastAsia="Times New Roman" w:cstheme="minorHAnsi"/>
          <w:b/>
          <w:sz w:val="24"/>
          <w:szCs w:val="24"/>
          <w:lang w:eastAsia="hr-HR"/>
        </w:rPr>
        <w:t>I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. sjednice UO</w:t>
      </w:r>
      <w:r w:rsidR="00855DBA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   </w:t>
      </w:r>
    </w:p>
    <w:p w14:paraId="2F05E1C7" w14:textId="202FFA04" w:rsidR="009E0C58" w:rsidRPr="00820E6E" w:rsidRDefault="009E0C58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Budući da nije bilo primjedbi PG je predložio ovjeru. Prihvaćeno jednoglasno.</w:t>
      </w:r>
      <w:r w:rsidR="00012E47" w:rsidRPr="00820E6E">
        <w:rPr>
          <w:rFonts w:eastAsia="Times New Roman" w:cstheme="minorHAnsi"/>
          <w:sz w:val="24"/>
          <w:szCs w:val="24"/>
          <w:lang w:eastAsia="hr-HR"/>
        </w:rPr>
        <w:t xml:space="preserve"> (Odluka 1)</w:t>
      </w:r>
    </w:p>
    <w:p w14:paraId="31402F48" w14:textId="77777777" w:rsidR="001328DF" w:rsidRPr="00820E6E" w:rsidRDefault="001328DF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1991DA7" w14:textId="738FFFC2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3.Ovjera odluka predsjednika Saveza donesenih u ime Upravnog odbora</w:t>
      </w:r>
      <w:r w:rsidR="00855DBA" w:rsidRPr="00820E6E">
        <w:rPr>
          <w:rFonts w:eastAsia="Times New Roman" w:cstheme="minorHAnsi"/>
          <w:sz w:val="24"/>
          <w:szCs w:val="24"/>
          <w:lang w:eastAsia="hr-HR"/>
        </w:rPr>
        <w:t xml:space="preserve">    </w:t>
      </w:r>
    </w:p>
    <w:p w14:paraId="14420C5E" w14:textId="3CDDFC6A" w:rsidR="00AA03BE" w:rsidRPr="00820E6E" w:rsidRDefault="00AA03BE" w:rsidP="00AA03BE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 xml:space="preserve">Budući da nije bilo primjedbi PG je predložio ovjeru. Prihvaćeno jednoglasno. ( Odluka </w:t>
      </w:r>
      <w:r w:rsidR="00012E47" w:rsidRPr="00820E6E">
        <w:rPr>
          <w:rFonts w:eastAsia="Times New Roman" w:cstheme="minorHAnsi"/>
          <w:sz w:val="24"/>
          <w:szCs w:val="24"/>
          <w:lang w:eastAsia="hr-HR"/>
        </w:rPr>
        <w:t>2</w:t>
      </w:r>
      <w:r w:rsidRPr="00820E6E">
        <w:rPr>
          <w:rFonts w:eastAsia="Times New Roman" w:cstheme="minorHAnsi"/>
          <w:sz w:val="24"/>
          <w:szCs w:val="24"/>
          <w:lang w:eastAsia="hr-HR"/>
        </w:rPr>
        <w:t>)</w:t>
      </w:r>
    </w:p>
    <w:p w14:paraId="0662B6B3" w14:textId="77777777" w:rsidR="001328DF" w:rsidRPr="00820E6E" w:rsidRDefault="001328DF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2A13616B" w14:textId="77777777" w:rsidR="00DA1050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4. Izvješće za prethodno razdoblje</w:t>
      </w:r>
    </w:p>
    <w:p w14:paraId="4ECB11C2" w14:textId="77777777" w:rsidR="00E23805" w:rsidRPr="00820E6E" w:rsidRDefault="00E23805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00C32DA3" w14:textId="1190EE30" w:rsidR="001328DF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4.</w:t>
      </w:r>
      <w:r w:rsidR="0035017D">
        <w:rPr>
          <w:rFonts w:eastAsia="Times New Roman" w:cstheme="minorHAnsi"/>
          <w:b/>
          <w:sz w:val="24"/>
          <w:szCs w:val="24"/>
          <w:lang w:eastAsia="hr-HR"/>
        </w:rPr>
        <w:t>1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Programsko izvješće za prethodno razdoblje</w:t>
      </w:r>
    </w:p>
    <w:p w14:paraId="1D44E7C0" w14:textId="38A8F42E" w:rsidR="005D18BE" w:rsidRDefault="000C5E4E" w:rsidP="005B6A40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Odr</w:t>
      </w:r>
      <w:r w:rsidR="00A556C3">
        <w:rPr>
          <w:rFonts w:eastAsia="Times New Roman" w:cstheme="minorHAnsi"/>
          <w:bCs/>
          <w:sz w:val="24"/>
          <w:szCs w:val="24"/>
          <w:lang w:eastAsia="hr-HR"/>
        </w:rPr>
        <w:t>ađeni su</w:t>
      </w:r>
      <w:r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CF304A">
        <w:rPr>
          <w:rFonts w:eastAsia="Times New Roman" w:cstheme="minorHAnsi"/>
          <w:bCs/>
          <w:sz w:val="24"/>
          <w:szCs w:val="24"/>
          <w:lang w:eastAsia="hr-HR"/>
        </w:rPr>
        <w:t xml:space="preserve">svi </w:t>
      </w:r>
      <w:r w:rsidR="006F076D">
        <w:rPr>
          <w:rFonts w:eastAsia="Times New Roman" w:cstheme="minorHAnsi"/>
          <w:bCs/>
          <w:sz w:val="24"/>
          <w:szCs w:val="24"/>
          <w:lang w:eastAsia="hr-HR"/>
        </w:rPr>
        <w:t>najavljeni</w:t>
      </w:r>
      <w:r w:rsidR="00CF304A">
        <w:rPr>
          <w:rFonts w:eastAsia="Times New Roman" w:cstheme="minorHAnsi"/>
          <w:bCs/>
          <w:sz w:val="24"/>
          <w:szCs w:val="24"/>
          <w:lang w:eastAsia="hr-HR"/>
        </w:rPr>
        <w:t xml:space="preserve"> turniri</w:t>
      </w:r>
      <w:r w:rsidR="00C0001A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>Za</w:t>
      </w:r>
      <w:r w:rsidR="00CA7B24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DC31F4">
        <w:rPr>
          <w:rFonts w:eastAsia="Times New Roman" w:cstheme="minorHAnsi"/>
          <w:bCs/>
          <w:sz w:val="24"/>
          <w:szCs w:val="24"/>
          <w:lang w:eastAsia="hr-HR"/>
        </w:rPr>
        <w:t>i</w:t>
      </w:r>
      <w:r w:rsidR="00C0001A">
        <w:rPr>
          <w:rFonts w:eastAsia="Times New Roman" w:cstheme="minorHAnsi"/>
          <w:bCs/>
          <w:sz w:val="24"/>
          <w:szCs w:val="24"/>
          <w:lang w:eastAsia="hr-HR"/>
        </w:rPr>
        <w:t>ndonezijsk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>og</w:t>
      </w:r>
      <w:r w:rsidR="00C0001A">
        <w:rPr>
          <w:rFonts w:eastAsia="Times New Roman" w:cstheme="minorHAnsi"/>
          <w:bCs/>
          <w:sz w:val="24"/>
          <w:szCs w:val="24"/>
          <w:lang w:eastAsia="hr-HR"/>
        </w:rPr>
        <w:t xml:space="preserve"> sportaš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="00C0001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proofErr w:type="spellStart"/>
      <w:r w:rsidR="00C0001A">
        <w:rPr>
          <w:rFonts w:eastAsia="Times New Roman" w:cstheme="minorHAnsi"/>
          <w:bCs/>
          <w:sz w:val="24"/>
          <w:szCs w:val="24"/>
          <w:lang w:eastAsia="hr-HR"/>
        </w:rPr>
        <w:t>Ari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>u</w:t>
      </w:r>
      <w:proofErr w:type="spellEnd"/>
      <w:r w:rsidR="00C0001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4C764E">
        <w:rPr>
          <w:rFonts w:eastAsia="Times New Roman" w:cstheme="minorHAnsi"/>
          <w:bCs/>
          <w:sz w:val="24"/>
          <w:szCs w:val="24"/>
          <w:lang w:eastAsia="hr-HR"/>
        </w:rPr>
        <w:t>Daniel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="004C764E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proofErr w:type="spellStart"/>
      <w:r w:rsidR="00C0001A">
        <w:rPr>
          <w:rFonts w:eastAsia="Times New Roman" w:cstheme="minorHAnsi"/>
          <w:bCs/>
          <w:sz w:val="24"/>
          <w:szCs w:val="24"/>
          <w:lang w:eastAsia="hr-HR"/>
        </w:rPr>
        <w:t>Dinat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>u</w:t>
      </w:r>
      <w:proofErr w:type="spellEnd"/>
      <w:r w:rsidR="00F95094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 xml:space="preserve">predan je zahtjev za </w:t>
      </w:r>
      <w:r w:rsidR="00BF595A">
        <w:rPr>
          <w:rFonts w:eastAsia="Times New Roman" w:cstheme="minorHAnsi"/>
          <w:bCs/>
          <w:sz w:val="24"/>
          <w:szCs w:val="24"/>
          <w:lang w:eastAsia="hr-HR"/>
        </w:rPr>
        <w:t xml:space="preserve">dozvolu </w:t>
      </w:r>
      <w:r w:rsidR="00EA1071">
        <w:rPr>
          <w:rFonts w:eastAsia="Times New Roman" w:cstheme="minorHAnsi"/>
          <w:bCs/>
          <w:sz w:val="24"/>
          <w:szCs w:val="24"/>
          <w:lang w:eastAsia="hr-HR"/>
        </w:rPr>
        <w:t xml:space="preserve">za </w:t>
      </w:r>
      <w:r w:rsidR="00E061FD">
        <w:rPr>
          <w:rFonts w:eastAsia="Times New Roman" w:cstheme="minorHAnsi"/>
          <w:bCs/>
          <w:sz w:val="24"/>
          <w:szCs w:val="24"/>
          <w:lang w:eastAsia="hr-HR"/>
        </w:rPr>
        <w:t>privremeni</w:t>
      </w:r>
      <w:r w:rsidR="00BF595A">
        <w:rPr>
          <w:rFonts w:eastAsia="Times New Roman" w:cstheme="minorHAnsi"/>
          <w:bCs/>
          <w:sz w:val="24"/>
          <w:szCs w:val="24"/>
          <w:lang w:eastAsia="hr-HR"/>
        </w:rPr>
        <w:t xml:space="preserve"> boravak i rad u Hrvatskoj</w:t>
      </w:r>
      <w:r w:rsidR="00FB2DC6">
        <w:rPr>
          <w:rFonts w:eastAsia="Times New Roman" w:cstheme="minorHAnsi"/>
          <w:bCs/>
          <w:sz w:val="24"/>
          <w:szCs w:val="24"/>
          <w:lang w:eastAsia="hr-HR"/>
        </w:rPr>
        <w:t xml:space="preserve">. </w:t>
      </w:r>
      <w:r w:rsidR="00A542D3">
        <w:rPr>
          <w:rFonts w:eastAsia="Times New Roman" w:cstheme="minorHAnsi"/>
          <w:bCs/>
          <w:sz w:val="24"/>
          <w:szCs w:val="24"/>
          <w:lang w:eastAsia="hr-HR"/>
        </w:rPr>
        <w:t>Preostal</w:t>
      </w:r>
      <w:r w:rsidR="00CB3958">
        <w:rPr>
          <w:rFonts w:eastAsia="Times New Roman" w:cstheme="minorHAnsi"/>
          <w:bCs/>
          <w:sz w:val="24"/>
          <w:szCs w:val="24"/>
          <w:lang w:eastAsia="hr-HR"/>
        </w:rPr>
        <w:t>im</w:t>
      </w:r>
      <w:r w:rsidR="003903DC">
        <w:rPr>
          <w:rFonts w:eastAsia="Times New Roman" w:cstheme="minorHAnsi"/>
          <w:bCs/>
          <w:sz w:val="24"/>
          <w:szCs w:val="24"/>
          <w:lang w:eastAsia="hr-HR"/>
        </w:rPr>
        <w:t xml:space="preserve"> sredstv</w:t>
      </w:r>
      <w:r w:rsidR="00CB3958">
        <w:rPr>
          <w:rFonts w:eastAsia="Times New Roman" w:cstheme="minorHAnsi"/>
          <w:bCs/>
          <w:sz w:val="24"/>
          <w:szCs w:val="24"/>
          <w:lang w:eastAsia="hr-HR"/>
        </w:rPr>
        <w:t>ima</w:t>
      </w:r>
      <w:r w:rsidR="003903DC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A542D3">
        <w:rPr>
          <w:rFonts w:eastAsia="Times New Roman" w:cstheme="minorHAnsi"/>
          <w:bCs/>
          <w:sz w:val="24"/>
          <w:szCs w:val="24"/>
          <w:lang w:eastAsia="hr-HR"/>
        </w:rPr>
        <w:t>dodijeljen</w:t>
      </w:r>
      <w:r w:rsidR="00CB3958">
        <w:rPr>
          <w:rFonts w:eastAsia="Times New Roman" w:cstheme="minorHAnsi"/>
          <w:bCs/>
          <w:sz w:val="24"/>
          <w:szCs w:val="24"/>
          <w:lang w:eastAsia="hr-HR"/>
        </w:rPr>
        <w:t>ima</w:t>
      </w:r>
      <w:r w:rsidR="00A542D3">
        <w:rPr>
          <w:rFonts w:eastAsia="Times New Roman" w:cstheme="minorHAnsi"/>
          <w:bCs/>
          <w:sz w:val="24"/>
          <w:szCs w:val="24"/>
          <w:lang w:eastAsia="hr-HR"/>
        </w:rPr>
        <w:t xml:space="preserve"> Ani </w:t>
      </w:r>
      <w:proofErr w:type="spellStart"/>
      <w:r w:rsidR="00A542D3">
        <w:rPr>
          <w:rFonts w:eastAsia="Times New Roman" w:cstheme="minorHAnsi"/>
          <w:bCs/>
          <w:sz w:val="24"/>
          <w:szCs w:val="24"/>
          <w:lang w:eastAsia="hr-HR"/>
        </w:rPr>
        <w:t>Pranić</w:t>
      </w:r>
      <w:proofErr w:type="spellEnd"/>
      <w:r w:rsidR="00AA7B1D">
        <w:rPr>
          <w:rFonts w:eastAsia="Times New Roman" w:cstheme="minorHAnsi"/>
          <w:bCs/>
          <w:sz w:val="24"/>
          <w:szCs w:val="24"/>
          <w:lang w:eastAsia="hr-HR"/>
        </w:rPr>
        <w:t xml:space="preserve"> za </w:t>
      </w:r>
      <w:r w:rsidR="008A5022">
        <w:rPr>
          <w:rFonts w:eastAsia="Times New Roman" w:cstheme="minorHAnsi"/>
          <w:bCs/>
          <w:sz w:val="24"/>
          <w:szCs w:val="24"/>
          <w:lang w:eastAsia="hr-HR"/>
        </w:rPr>
        <w:t xml:space="preserve">pripreme i natjecanja </w:t>
      </w:r>
      <w:r w:rsidR="00CB3958">
        <w:rPr>
          <w:rFonts w:eastAsia="Times New Roman" w:cstheme="minorHAnsi"/>
          <w:bCs/>
          <w:sz w:val="24"/>
          <w:szCs w:val="24"/>
          <w:lang w:eastAsia="hr-HR"/>
        </w:rPr>
        <w:t xml:space="preserve">za </w:t>
      </w:r>
      <w:r w:rsidR="00AA7B1D">
        <w:rPr>
          <w:rFonts w:eastAsia="Times New Roman" w:cstheme="minorHAnsi"/>
          <w:bCs/>
          <w:sz w:val="24"/>
          <w:szCs w:val="24"/>
          <w:lang w:eastAsia="hr-HR"/>
        </w:rPr>
        <w:t xml:space="preserve">drugu polovinu godine </w:t>
      </w:r>
      <w:r w:rsidR="00CB3958">
        <w:rPr>
          <w:rFonts w:eastAsia="Times New Roman" w:cstheme="minorHAnsi"/>
          <w:bCs/>
          <w:sz w:val="24"/>
          <w:szCs w:val="24"/>
          <w:lang w:eastAsia="hr-HR"/>
        </w:rPr>
        <w:t>pokriv</w:t>
      </w:r>
      <w:r w:rsidR="00627080">
        <w:rPr>
          <w:rFonts w:eastAsia="Times New Roman" w:cstheme="minorHAnsi"/>
          <w:bCs/>
          <w:sz w:val="24"/>
          <w:szCs w:val="24"/>
          <w:lang w:eastAsia="hr-HR"/>
        </w:rPr>
        <w:t>eni</w:t>
      </w:r>
      <w:r w:rsidR="00CB3958">
        <w:rPr>
          <w:rFonts w:eastAsia="Times New Roman" w:cstheme="minorHAnsi"/>
          <w:bCs/>
          <w:sz w:val="24"/>
          <w:szCs w:val="24"/>
          <w:lang w:eastAsia="hr-HR"/>
        </w:rPr>
        <w:t xml:space="preserve"> s</w:t>
      </w:r>
      <w:r w:rsidR="00627080">
        <w:rPr>
          <w:rFonts w:eastAsia="Times New Roman" w:cstheme="minorHAnsi"/>
          <w:bCs/>
          <w:sz w:val="24"/>
          <w:szCs w:val="24"/>
          <w:lang w:eastAsia="hr-HR"/>
        </w:rPr>
        <w:t>u</w:t>
      </w:r>
      <w:r w:rsidR="00CB3958">
        <w:rPr>
          <w:rFonts w:eastAsia="Times New Roman" w:cstheme="minorHAnsi"/>
          <w:bCs/>
          <w:sz w:val="24"/>
          <w:szCs w:val="24"/>
          <w:lang w:eastAsia="hr-HR"/>
        </w:rPr>
        <w:t xml:space="preserve"> troškovi priprema </w:t>
      </w:r>
      <w:r w:rsidR="008523C4">
        <w:rPr>
          <w:rFonts w:eastAsia="Times New Roman" w:cstheme="minorHAnsi"/>
          <w:bCs/>
          <w:sz w:val="24"/>
          <w:szCs w:val="24"/>
          <w:lang w:eastAsia="hr-HR"/>
        </w:rPr>
        <w:t xml:space="preserve">u Portugalu na koje su išli Ana </w:t>
      </w:r>
      <w:proofErr w:type="spellStart"/>
      <w:r w:rsidR="008523C4">
        <w:rPr>
          <w:rFonts w:eastAsia="Times New Roman" w:cstheme="minorHAnsi"/>
          <w:bCs/>
          <w:sz w:val="24"/>
          <w:szCs w:val="24"/>
          <w:lang w:eastAsia="hr-HR"/>
        </w:rPr>
        <w:t>Pranić</w:t>
      </w:r>
      <w:proofErr w:type="spellEnd"/>
      <w:r w:rsidR="008523C4">
        <w:rPr>
          <w:rFonts w:eastAsia="Times New Roman" w:cstheme="minorHAnsi"/>
          <w:bCs/>
          <w:sz w:val="24"/>
          <w:szCs w:val="24"/>
          <w:lang w:eastAsia="hr-HR"/>
        </w:rPr>
        <w:t xml:space="preserve"> i Vito </w:t>
      </w:r>
      <w:proofErr w:type="spellStart"/>
      <w:r w:rsidR="008523C4">
        <w:rPr>
          <w:rFonts w:eastAsia="Times New Roman" w:cstheme="minorHAnsi"/>
          <w:bCs/>
          <w:sz w:val="24"/>
          <w:szCs w:val="24"/>
          <w:lang w:eastAsia="hr-HR"/>
        </w:rPr>
        <w:t>Radovanović</w:t>
      </w:r>
      <w:proofErr w:type="spellEnd"/>
      <w:r w:rsidR="008523C4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FB5C20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7F70D6">
        <w:rPr>
          <w:rFonts w:eastAsia="Times New Roman" w:cstheme="minorHAnsi"/>
          <w:bCs/>
          <w:sz w:val="24"/>
          <w:szCs w:val="24"/>
          <w:lang w:eastAsia="hr-HR"/>
        </w:rPr>
        <w:t xml:space="preserve">Prijavljeni su kadeti koji će ići na turnir </w:t>
      </w:r>
      <w:proofErr w:type="spellStart"/>
      <w:r w:rsidR="007F70D6">
        <w:rPr>
          <w:rFonts w:eastAsia="Times New Roman" w:cstheme="minorHAnsi"/>
          <w:bCs/>
          <w:sz w:val="24"/>
          <w:szCs w:val="24"/>
          <w:lang w:eastAsia="hr-HR"/>
        </w:rPr>
        <w:t>Nation</w:t>
      </w:r>
      <w:proofErr w:type="spellEnd"/>
      <w:r w:rsidR="007F70D6">
        <w:rPr>
          <w:rFonts w:eastAsia="Times New Roman" w:cstheme="minorHAnsi"/>
          <w:bCs/>
          <w:sz w:val="24"/>
          <w:szCs w:val="24"/>
          <w:lang w:eastAsia="hr-HR"/>
        </w:rPr>
        <w:t xml:space="preserve"> to </w:t>
      </w:r>
      <w:proofErr w:type="spellStart"/>
      <w:r w:rsidR="007F70D6">
        <w:rPr>
          <w:rFonts w:eastAsia="Times New Roman" w:cstheme="minorHAnsi"/>
          <w:bCs/>
          <w:sz w:val="24"/>
          <w:szCs w:val="24"/>
          <w:lang w:eastAsia="hr-HR"/>
        </w:rPr>
        <w:t>nation</w:t>
      </w:r>
      <w:proofErr w:type="spellEnd"/>
      <w:r w:rsidR="007F70D6">
        <w:rPr>
          <w:rFonts w:eastAsia="Times New Roman" w:cstheme="minorHAnsi"/>
          <w:bCs/>
          <w:sz w:val="24"/>
          <w:szCs w:val="24"/>
          <w:lang w:eastAsia="hr-HR"/>
        </w:rPr>
        <w:t xml:space="preserve"> U15 u Mađarsku</w:t>
      </w:r>
      <w:r w:rsidR="00C42E62">
        <w:rPr>
          <w:rFonts w:eastAsia="Times New Roman" w:cstheme="minorHAnsi"/>
          <w:bCs/>
          <w:sz w:val="24"/>
          <w:szCs w:val="24"/>
          <w:lang w:eastAsia="hr-HR"/>
        </w:rPr>
        <w:t xml:space="preserve"> sa izbornikom </w:t>
      </w:r>
      <w:proofErr w:type="spellStart"/>
      <w:r w:rsidR="00C42E62">
        <w:rPr>
          <w:rFonts w:eastAsia="Times New Roman" w:cstheme="minorHAnsi"/>
          <w:bCs/>
          <w:sz w:val="24"/>
          <w:szCs w:val="24"/>
          <w:lang w:eastAsia="hr-HR"/>
        </w:rPr>
        <w:t>Silviom</w:t>
      </w:r>
      <w:proofErr w:type="spellEnd"/>
      <w:r w:rsidR="00C42E62">
        <w:rPr>
          <w:rFonts w:eastAsia="Times New Roman" w:cstheme="minorHAnsi"/>
          <w:bCs/>
          <w:sz w:val="24"/>
          <w:szCs w:val="24"/>
          <w:lang w:eastAsia="hr-HR"/>
        </w:rPr>
        <w:t xml:space="preserve"> Jurčićem.</w:t>
      </w:r>
    </w:p>
    <w:p w14:paraId="0CA17C64" w14:textId="6AB01A3C" w:rsidR="00786FE3" w:rsidRDefault="001221F7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 xml:space="preserve">PG je takvo izvješće dao na usvajanje. Prihvaćeno jednoglasno (Odluka </w:t>
      </w:r>
      <w:r w:rsidR="0024514F">
        <w:rPr>
          <w:rFonts w:eastAsia="Times New Roman" w:cstheme="minorHAnsi"/>
          <w:sz w:val="24"/>
          <w:szCs w:val="24"/>
          <w:lang w:eastAsia="hr-HR"/>
        </w:rPr>
        <w:t>3</w:t>
      </w:r>
      <w:r w:rsidRPr="00820E6E">
        <w:rPr>
          <w:rFonts w:eastAsia="Times New Roman" w:cstheme="minorHAnsi"/>
          <w:sz w:val="24"/>
          <w:szCs w:val="24"/>
          <w:lang w:eastAsia="hr-HR"/>
        </w:rPr>
        <w:t>)</w:t>
      </w:r>
    </w:p>
    <w:p w14:paraId="60397B49" w14:textId="77777777" w:rsidR="005B4797" w:rsidRDefault="005B4797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E85DAC1" w14:textId="441429F9" w:rsidR="005B4797" w:rsidRDefault="005B4797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B4797">
        <w:rPr>
          <w:rFonts w:eastAsia="Times New Roman" w:cstheme="minorHAnsi"/>
          <w:b/>
          <w:bCs/>
          <w:sz w:val="24"/>
          <w:szCs w:val="24"/>
          <w:lang w:eastAsia="hr-HR"/>
        </w:rPr>
        <w:t>4.</w:t>
      </w:r>
      <w:r w:rsidR="0035017D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Pr="005B4797">
        <w:rPr>
          <w:rFonts w:eastAsia="Times New Roman" w:cstheme="minorHAnsi"/>
          <w:b/>
          <w:bCs/>
          <w:sz w:val="24"/>
          <w:szCs w:val="24"/>
          <w:lang w:eastAsia="hr-HR"/>
        </w:rPr>
        <w:t>.Financijsko izvješće  za prethodno razdoblje</w:t>
      </w:r>
    </w:p>
    <w:p w14:paraId="08DF7455" w14:textId="5EA8C9FD" w:rsidR="005B4797" w:rsidRPr="006A08F9" w:rsidRDefault="003B4550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Kratko se prošlo </w:t>
      </w:r>
      <w:r w:rsidR="00DE5D1C">
        <w:rPr>
          <w:rFonts w:eastAsia="Times New Roman" w:cstheme="minorHAnsi"/>
          <w:sz w:val="24"/>
          <w:szCs w:val="24"/>
          <w:lang w:eastAsia="hr-HR"/>
        </w:rPr>
        <w:t xml:space="preserve">kroz </w:t>
      </w:r>
      <w:r w:rsidR="0074723B">
        <w:rPr>
          <w:rFonts w:eastAsia="Times New Roman" w:cstheme="minorHAnsi"/>
          <w:sz w:val="24"/>
          <w:szCs w:val="24"/>
          <w:lang w:eastAsia="hr-HR"/>
        </w:rPr>
        <w:t>potrošena sredstva</w:t>
      </w:r>
      <w:r w:rsidR="007649D4">
        <w:rPr>
          <w:rFonts w:eastAsia="Times New Roman" w:cstheme="minorHAnsi"/>
          <w:sz w:val="24"/>
          <w:szCs w:val="24"/>
          <w:lang w:eastAsia="hr-HR"/>
        </w:rPr>
        <w:t xml:space="preserve"> vezan</w:t>
      </w:r>
      <w:r w:rsidR="0074723B">
        <w:rPr>
          <w:rFonts w:eastAsia="Times New Roman" w:cstheme="minorHAnsi"/>
          <w:sz w:val="24"/>
          <w:szCs w:val="24"/>
          <w:lang w:eastAsia="hr-HR"/>
        </w:rPr>
        <w:t>o</w:t>
      </w:r>
      <w:r w:rsidR="007649D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4723B">
        <w:rPr>
          <w:rFonts w:eastAsia="Times New Roman" w:cstheme="minorHAnsi"/>
          <w:sz w:val="24"/>
          <w:szCs w:val="24"/>
          <w:lang w:eastAsia="hr-HR"/>
        </w:rPr>
        <w:t>za održane turnire</w:t>
      </w:r>
      <w:r w:rsidR="006A08F9" w:rsidRPr="006A08F9">
        <w:rPr>
          <w:rFonts w:eastAsia="Times New Roman" w:cstheme="minorHAnsi"/>
          <w:sz w:val="24"/>
          <w:szCs w:val="24"/>
          <w:lang w:eastAsia="hr-HR"/>
        </w:rPr>
        <w:t xml:space="preserve">. PG je takvo izvješće dao na usvajanje. Prihvaćeno jednoglasno (Odluka </w:t>
      </w:r>
      <w:r w:rsidR="0024514F">
        <w:rPr>
          <w:rFonts w:eastAsia="Times New Roman" w:cstheme="minorHAnsi"/>
          <w:sz w:val="24"/>
          <w:szCs w:val="24"/>
          <w:lang w:eastAsia="hr-HR"/>
        </w:rPr>
        <w:t>4</w:t>
      </w:r>
      <w:r w:rsidR="006A08F9" w:rsidRPr="006A08F9">
        <w:rPr>
          <w:rFonts w:eastAsia="Times New Roman" w:cstheme="minorHAnsi"/>
          <w:sz w:val="24"/>
          <w:szCs w:val="24"/>
          <w:lang w:eastAsia="hr-HR"/>
        </w:rPr>
        <w:t>)</w:t>
      </w:r>
    </w:p>
    <w:p w14:paraId="7F0B1BFE" w14:textId="77777777" w:rsidR="00480888" w:rsidRPr="00820E6E" w:rsidRDefault="00480888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411AA9" w14:textId="77777777" w:rsidR="00AB0232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bCs/>
          <w:sz w:val="24"/>
          <w:szCs w:val="24"/>
          <w:lang w:eastAsia="hr-HR"/>
        </w:rPr>
        <w:t>5. Razrada plana za iduće razdoblje</w:t>
      </w:r>
    </w:p>
    <w:p w14:paraId="77D13FB4" w14:textId="77777777" w:rsidR="00851653" w:rsidRPr="00820E6E" w:rsidRDefault="00851653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72461CAB" w14:textId="684D374F" w:rsidR="00AD2DEC" w:rsidRPr="00820E6E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5.1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Programski plan</w:t>
      </w:r>
    </w:p>
    <w:p w14:paraId="37E7DD71" w14:textId="3828BA16" w:rsidR="006874C9" w:rsidRDefault="009D77E0" w:rsidP="009D00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Raspravljalo se </w:t>
      </w:r>
      <w:r w:rsidR="00F152C3">
        <w:rPr>
          <w:rFonts w:eastAsia="Times New Roman" w:cstheme="minorHAnsi"/>
          <w:sz w:val="24"/>
          <w:szCs w:val="24"/>
          <w:lang w:eastAsia="hr-HR"/>
        </w:rPr>
        <w:t xml:space="preserve">o </w:t>
      </w:r>
      <w:r>
        <w:rPr>
          <w:rFonts w:eastAsia="Times New Roman" w:cstheme="minorHAnsi"/>
          <w:sz w:val="24"/>
          <w:szCs w:val="24"/>
          <w:lang w:eastAsia="hr-HR"/>
        </w:rPr>
        <w:t>nadolazećim turnirima</w:t>
      </w:r>
      <w:r w:rsidR="002329FB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B3BC8">
        <w:rPr>
          <w:rFonts w:eastAsia="Times New Roman" w:cstheme="minorHAnsi"/>
          <w:sz w:val="24"/>
          <w:szCs w:val="24"/>
          <w:lang w:eastAsia="hr-HR"/>
        </w:rPr>
        <w:t>i</w:t>
      </w:r>
      <w:r w:rsidR="00722B65">
        <w:rPr>
          <w:rFonts w:eastAsia="Times New Roman" w:cstheme="minorHAnsi"/>
          <w:sz w:val="24"/>
          <w:szCs w:val="24"/>
          <w:lang w:eastAsia="hr-HR"/>
        </w:rPr>
        <w:t xml:space="preserve"> organizaciji diplomatskog turnira u svrhu promocije badm</w:t>
      </w:r>
      <w:r w:rsidR="00E95B22">
        <w:rPr>
          <w:rFonts w:eastAsia="Times New Roman" w:cstheme="minorHAnsi"/>
          <w:sz w:val="24"/>
          <w:szCs w:val="24"/>
          <w:lang w:eastAsia="hr-HR"/>
        </w:rPr>
        <w:t>intona</w:t>
      </w:r>
      <w:r w:rsidR="008B3BC8">
        <w:rPr>
          <w:rFonts w:eastAsia="Times New Roman" w:cstheme="minorHAnsi"/>
          <w:sz w:val="24"/>
          <w:szCs w:val="24"/>
          <w:lang w:eastAsia="hr-HR"/>
        </w:rPr>
        <w:t>.</w:t>
      </w:r>
      <w:r w:rsidR="00733CF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83A86">
        <w:rPr>
          <w:rFonts w:eastAsia="Times New Roman" w:cstheme="minorHAnsi"/>
          <w:sz w:val="24"/>
          <w:szCs w:val="24"/>
          <w:lang w:eastAsia="hr-HR"/>
        </w:rPr>
        <w:t>U sklopu modernizacije vizualnog identiteta Saveza raspravljalo se</w:t>
      </w:r>
      <w:r w:rsidR="00297F60">
        <w:rPr>
          <w:rFonts w:eastAsia="Times New Roman" w:cstheme="minorHAnsi"/>
          <w:sz w:val="24"/>
          <w:szCs w:val="24"/>
          <w:lang w:eastAsia="hr-HR"/>
        </w:rPr>
        <w:t xml:space="preserve"> o redizajnu </w:t>
      </w:r>
      <w:proofErr w:type="spellStart"/>
      <w:r w:rsidR="005E71D7">
        <w:rPr>
          <w:rFonts w:eastAsia="Times New Roman" w:cstheme="minorHAnsi"/>
          <w:sz w:val="24"/>
          <w:szCs w:val="24"/>
          <w:lang w:eastAsia="hr-HR"/>
        </w:rPr>
        <w:t>internet</w:t>
      </w:r>
      <w:proofErr w:type="spellEnd"/>
      <w:r w:rsidR="005E71D7">
        <w:rPr>
          <w:rFonts w:eastAsia="Times New Roman" w:cstheme="minorHAnsi"/>
          <w:sz w:val="24"/>
          <w:szCs w:val="24"/>
          <w:lang w:eastAsia="hr-HR"/>
        </w:rPr>
        <w:t xml:space="preserve"> stranice HBS-a za koji će se prikupiti ponude </w:t>
      </w:r>
      <w:r w:rsidR="002E019D">
        <w:rPr>
          <w:rFonts w:eastAsia="Times New Roman" w:cstheme="minorHAnsi"/>
          <w:sz w:val="24"/>
          <w:szCs w:val="24"/>
          <w:lang w:eastAsia="hr-HR"/>
        </w:rPr>
        <w:t>te dati prijedlog na idućoj sjednici UO.</w:t>
      </w:r>
      <w:r w:rsidR="00D861BB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="000A4482">
        <w:rPr>
          <w:rFonts w:eastAsia="Times New Roman" w:cstheme="minorHAnsi"/>
          <w:sz w:val="24"/>
          <w:szCs w:val="24"/>
          <w:lang w:eastAsia="hr-HR"/>
        </w:rPr>
        <w:t>M</w:t>
      </w:r>
      <w:r w:rsidR="003E4331">
        <w:rPr>
          <w:rFonts w:eastAsia="Times New Roman" w:cstheme="minorHAnsi"/>
          <w:sz w:val="24"/>
          <w:szCs w:val="24"/>
          <w:lang w:eastAsia="hr-HR"/>
        </w:rPr>
        <w:t>.</w:t>
      </w:r>
      <w:r w:rsidR="003C2DAF">
        <w:rPr>
          <w:rFonts w:eastAsia="Times New Roman" w:cstheme="minorHAnsi"/>
          <w:sz w:val="24"/>
          <w:szCs w:val="24"/>
          <w:lang w:eastAsia="hr-HR"/>
        </w:rPr>
        <w:t>Dijaković</w:t>
      </w:r>
      <w:proofErr w:type="spellEnd"/>
      <w:r w:rsidR="00086968">
        <w:rPr>
          <w:rFonts w:eastAsia="Times New Roman" w:cstheme="minorHAnsi"/>
          <w:sz w:val="24"/>
          <w:szCs w:val="24"/>
          <w:lang w:eastAsia="hr-HR"/>
        </w:rPr>
        <w:t xml:space="preserve"> je </w:t>
      </w:r>
      <w:r w:rsidR="00F67E2D">
        <w:rPr>
          <w:rFonts w:eastAsia="Times New Roman" w:cstheme="minorHAnsi"/>
          <w:sz w:val="24"/>
          <w:szCs w:val="24"/>
          <w:lang w:eastAsia="hr-HR"/>
        </w:rPr>
        <w:t xml:space="preserve">prezentirala </w:t>
      </w:r>
      <w:r w:rsidR="002C696B">
        <w:rPr>
          <w:rFonts w:eastAsia="Times New Roman" w:cstheme="minorHAnsi"/>
          <w:sz w:val="24"/>
          <w:szCs w:val="24"/>
          <w:lang w:eastAsia="hr-HR"/>
        </w:rPr>
        <w:t>više opcija</w:t>
      </w:r>
      <w:r w:rsidR="0058167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922E9">
        <w:rPr>
          <w:rFonts w:eastAsia="Times New Roman" w:cstheme="minorHAnsi"/>
          <w:sz w:val="24"/>
          <w:szCs w:val="24"/>
          <w:lang w:eastAsia="hr-HR"/>
        </w:rPr>
        <w:t>za</w:t>
      </w:r>
      <w:r w:rsidR="001D0A7E">
        <w:rPr>
          <w:rFonts w:eastAsia="Times New Roman" w:cstheme="minorHAnsi"/>
          <w:sz w:val="24"/>
          <w:szCs w:val="24"/>
          <w:lang w:eastAsia="hr-HR"/>
        </w:rPr>
        <w:t xml:space="preserve"> novi logo Saveza </w:t>
      </w:r>
      <w:r w:rsidR="00957CB9">
        <w:rPr>
          <w:rFonts w:eastAsia="Times New Roman" w:cstheme="minorHAnsi"/>
          <w:sz w:val="24"/>
          <w:szCs w:val="24"/>
          <w:lang w:eastAsia="hr-HR"/>
        </w:rPr>
        <w:t xml:space="preserve">te je većinom glasova </w:t>
      </w:r>
      <w:r w:rsidR="005968ED">
        <w:rPr>
          <w:rFonts w:eastAsia="Times New Roman" w:cstheme="minorHAnsi"/>
          <w:sz w:val="24"/>
          <w:szCs w:val="24"/>
          <w:lang w:eastAsia="hr-HR"/>
        </w:rPr>
        <w:t>prihvaćen</w:t>
      </w:r>
      <w:r w:rsidR="00992E30">
        <w:rPr>
          <w:rFonts w:eastAsia="Times New Roman" w:cstheme="minorHAnsi"/>
          <w:sz w:val="24"/>
          <w:szCs w:val="24"/>
          <w:lang w:eastAsia="hr-HR"/>
        </w:rPr>
        <w:t xml:space="preserve"> prijedlog </w:t>
      </w:r>
      <w:r w:rsidR="004314DE">
        <w:rPr>
          <w:rFonts w:eastAsia="Times New Roman" w:cstheme="minorHAnsi"/>
          <w:sz w:val="24"/>
          <w:szCs w:val="24"/>
          <w:lang w:eastAsia="hr-HR"/>
        </w:rPr>
        <w:t xml:space="preserve">da novi logo bude </w:t>
      </w:r>
      <w:r w:rsidR="006A5F20">
        <w:rPr>
          <w:rFonts w:eastAsia="Times New Roman" w:cstheme="minorHAnsi"/>
          <w:sz w:val="24"/>
          <w:szCs w:val="24"/>
          <w:lang w:eastAsia="hr-HR"/>
        </w:rPr>
        <w:t xml:space="preserve">kratica </w:t>
      </w:r>
      <w:r w:rsidR="004314DE">
        <w:rPr>
          <w:rFonts w:eastAsia="Times New Roman" w:cstheme="minorHAnsi"/>
          <w:sz w:val="24"/>
          <w:szCs w:val="24"/>
          <w:lang w:eastAsia="hr-HR"/>
        </w:rPr>
        <w:t>Saveza CBA</w:t>
      </w:r>
      <w:r w:rsidR="006A5F20">
        <w:rPr>
          <w:rFonts w:eastAsia="Times New Roman" w:cstheme="minorHAnsi"/>
          <w:sz w:val="24"/>
          <w:szCs w:val="24"/>
          <w:lang w:eastAsia="hr-HR"/>
        </w:rPr>
        <w:t xml:space="preserve"> pri čemu su slova C i A crne boje a slovo B crvene </w:t>
      </w:r>
      <w:r w:rsidR="00032509">
        <w:rPr>
          <w:rFonts w:eastAsia="Times New Roman" w:cstheme="minorHAnsi"/>
          <w:sz w:val="24"/>
          <w:szCs w:val="24"/>
          <w:lang w:eastAsia="hr-HR"/>
        </w:rPr>
        <w:t xml:space="preserve">boje sa stiliziranom bijelom </w:t>
      </w:r>
      <w:proofErr w:type="spellStart"/>
      <w:r w:rsidR="00032509">
        <w:rPr>
          <w:rFonts w:eastAsia="Times New Roman" w:cstheme="minorHAnsi"/>
          <w:sz w:val="24"/>
          <w:szCs w:val="24"/>
          <w:lang w:eastAsia="hr-HR"/>
        </w:rPr>
        <w:t>badmintonskom</w:t>
      </w:r>
      <w:proofErr w:type="spellEnd"/>
      <w:r w:rsidR="00032509">
        <w:rPr>
          <w:rFonts w:eastAsia="Times New Roman" w:cstheme="minorHAnsi"/>
          <w:sz w:val="24"/>
          <w:szCs w:val="24"/>
          <w:lang w:eastAsia="hr-HR"/>
        </w:rPr>
        <w:t xml:space="preserve"> lopticom u sredini slova</w:t>
      </w:r>
      <w:r w:rsidR="003F7A32">
        <w:rPr>
          <w:rFonts w:eastAsia="Times New Roman" w:cstheme="minorHAnsi"/>
          <w:sz w:val="24"/>
          <w:szCs w:val="24"/>
          <w:lang w:eastAsia="hr-HR"/>
        </w:rPr>
        <w:t xml:space="preserve"> B</w:t>
      </w:r>
      <w:r w:rsidR="002C696B">
        <w:rPr>
          <w:rFonts w:eastAsia="Times New Roman" w:cstheme="minorHAnsi"/>
          <w:sz w:val="24"/>
          <w:szCs w:val="24"/>
          <w:lang w:eastAsia="hr-HR"/>
        </w:rPr>
        <w:t xml:space="preserve"> te će se s tim prijedlogom ići </w:t>
      </w:r>
      <w:r w:rsidR="00EE7919">
        <w:rPr>
          <w:rFonts w:eastAsia="Times New Roman" w:cstheme="minorHAnsi"/>
          <w:sz w:val="24"/>
          <w:szCs w:val="24"/>
          <w:lang w:eastAsia="hr-HR"/>
        </w:rPr>
        <w:t xml:space="preserve">i </w:t>
      </w:r>
      <w:r w:rsidR="002C696B">
        <w:rPr>
          <w:rFonts w:eastAsia="Times New Roman" w:cstheme="minorHAnsi"/>
          <w:sz w:val="24"/>
          <w:szCs w:val="24"/>
          <w:lang w:eastAsia="hr-HR"/>
        </w:rPr>
        <w:t xml:space="preserve">na </w:t>
      </w:r>
      <w:r w:rsidR="006B2034">
        <w:rPr>
          <w:rFonts w:eastAsia="Times New Roman" w:cstheme="minorHAnsi"/>
          <w:sz w:val="24"/>
          <w:szCs w:val="24"/>
          <w:lang w:eastAsia="hr-HR"/>
        </w:rPr>
        <w:t xml:space="preserve">usvajanje </w:t>
      </w:r>
      <w:r w:rsidR="00EE7919">
        <w:rPr>
          <w:rFonts w:eastAsia="Times New Roman" w:cstheme="minorHAnsi"/>
          <w:sz w:val="24"/>
          <w:szCs w:val="24"/>
          <w:lang w:eastAsia="hr-HR"/>
        </w:rPr>
        <w:t>na sjednic</w:t>
      </w:r>
      <w:r w:rsidR="00701781">
        <w:rPr>
          <w:rFonts w:eastAsia="Times New Roman" w:cstheme="minorHAnsi"/>
          <w:sz w:val="24"/>
          <w:szCs w:val="24"/>
          <w:lang w:eastAsia="hr-HR"/>
        </w:rPr>
        <w:t>u</w:t>
      </w:r>
      <w:r w:rsidR="00EE791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B2034">
        <w:rPr>
          <w:rFonts w:eastAsia="Times New Roman" w:cstheme="minorHAnsi"/>
          <w:sz w:val="24"/>
          <w:szCs w:val="24"/>
          <w:lang w:eastAsia="hr-HR"/>
        </w:rPr>
        <w:t>Skupštin</w:t>
      </w:r>
      <w:r w:rsidR="00EE7919">
        <w:rPr>
          <w:rFonts w:eastAsia="Times New Roman" w:cstheme="minorHAnsi"/>
          <w:sz w:val="24"/>
          <w:szCs w:val="24"/>
          <w:lang w:eastAsia="hr-HR"/>
        </w:rPr>
        <w:t>e.</w:t>
      </w:r>
    </w:p>
    <w:p w14:paraId="1CDC257A" w14:textId="7C97A53C" w:rsidR="000110E6" w:rsidRPr="006A08F9" w:rsidRDefault="002663F0" w:rsidP="000110E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lastRenderedPageBreak/>
        <w:t>PG je takav plan dao na usvajanje</w:t>
      </w:r>
      <w:r w:rsidR="000110E6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0110E6" w:rsidRPr="006A08F9">
        <w:rPr>
          <w:rFonts w:eastAsia="Times New Roman" w:cstheme="minorHAnsi"/>
          <w:sz w:val="24"/>
          <w:szCs w:val="24"/>
          <w:lang w:eastAsia="hr-HR"/>
        </w:rPr>
        <w:t xml:space="preserve">Prihvaćeno jednoglasno (Odluka </w:t>
      </w:r>
      <w:r w:rsidR="0024514F">
        <w:rPr>
          <w:rFonts w:eastAsia="Times New Roman" w:cstheme="minorHAnsi"/>
          <w:sz w:val="24"/>
          <w:szCs w:val="24"/>
          <w:lang w:eastAsia="hr-HR"/>
        </w:rPr>
        <w:t>5</w:t>
      </w:r>
      <w:r w:rsidR="000110E6" w:rsidRPr="006A08F9">
        <w:rPr>
          <w:rFonts w:eastAsia="Times New Roman" w:cstheme="minorHAnsi"/>
          <w:sz w:val="24"/>
          <w:szCs w:val="24"/>
          <w:lang w:eastAsia="hr-HR"/>
        </w:rPr>
        <w:t>)</w:t>
      </w:r>
    </w:p>
    <w:p w14:paraId="256F0C0D" w14:textId="44967A22" w:rsidR="00EA72A0" w:rsidRPr="00820E6E" w:rsidRDefault="00EA72A0" w:rsidP="005B6A40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E36D518" w14:textId="163BE96E" w:rsidR="00345A01" w:rsidRDefault="00DA1050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lang w:eastAsia="hr-HR"/>
        </w:rPr>
        <w:t>5.2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820E6E">
        <w:rPr>
          <w:rFonts w:eastAsia="Times New Roman" w:cstheme="minorHAnsi"/>
          <w:b/>
          <w:sz w:val="24"/>
          <w:szCs w:val="24"/>
          <w:lang w:eastAsia="hr-HR"/>
        </w:rPr>
        <w:t>Financijski plan</w:t>
      </w:r>
      <w:r w:rsidR="009216AE" w:rsidRPr="00820E6E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0563FF14" w14:textId="77777777" w:rsidR="00C75415" w:rsidRDefault="00C75415" w:rsidP="005B6A40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</w:p>
    <w:p w14:paraId="1CBBF2A3" w14:textId="449345D4" w:rsidR="002364DD" w:rsidRPr="00820E6E" w:rsidRDefault="009C2655" w:rsidP="002364DD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U financijskom planu za predstojeće razdoblje je odlazak na </w:t>
      </w:r>
      <w:r w:rsidR="00705A8C">
        <w:rPr>
          <w:rFonts w:eastAsia="Times New Roman" w:cstheme="minorHAnsi"/>
          <w:sz w:val="24"/>
          <w:szCs w:val="24"/>
          <w:lang w:eastAsia="hr-HR"/>
        </w:rPr>
        <w:t>dogovorene turnire</w:t>
      </w:r>
    </w:p>
    <w:p w14:paraId="155C9B3B" w14:textId="77777777" w:rsidR="002364DD" w:rsidRDefault="002364DD" w:rsidP="005B6A4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2EEBC01" w14:textId="77777777" w:rsidR="00A028AC" w:rsidRPr="00820E6E" w:rsidRDefault="00A028AC" w:rsidP="005B6A40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19F8F88D" w14:textId="544A14EA" w:rsidR="00EE4484" w:rsidRPr="00820E6E" w:rsidRDefault="005C6B1E" w:rsidP="00B870A8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820E6E">
        <w:rPr>
          <w:rFonts w:eastAsia="Times New Roman" w:cstheme="minorHAnsi"/>
          <w:b/>
          <w:bCs/>
          <w:sz w:val="24"/>
          <w:szCs w:val="24"/>
          <w:lang w:eastAsia="hr-HR"/>
        </w:rPr>
        <w:t>6</w:t>
      </w:r>
      <w:r w:rsidR="00EE4484" w:rsidRPr="00820E6E">
        <w:rPr>
          <w:rFonts w:cstheme="minorHAnsi"/>
          <w:b/>
          <w:bCs/>
          <w:sz w:val="24"/>
          <w:szCs w:val="24"/>
          <w:shd w:val="clear" w:color="auto" w:fill="FFFFFF"/>
        </w:rPr>
        <w:t>. Razno</w:t>
      </w:r>
    </w:p>
    <w:p w14:paraId="27527A71" w14:textId="77777777" w:rsidR="003F4EC7" w:rsidRPr="00820E6E" w:rsidRDefault="003F4EC7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9A18440" w14:textId="0988011F" w:rsidR="004D28FF" w:rsidRPr="00820E6E" w:rsidRDefault="00863AF7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Budući da nije bilo više tema za raspravu ,</w:t>
      </w:r>
      <w:r w:rsidR="004E2FF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DF72FC" w:rsidRPr="00820E6E">
        <w:rPr>
          <w:rFonts w:eastAsia="Times New Roman" w:cstheme="minorHAnsi"/>
          <w:sz w:val="24"/>
          <w:szCs w:val="24"/>
          <w:lang w:eastAsia="hr-HR"/>
        </w:rPr>
        <w:t>PG je zaključio I</w:t>
      </w:r>
      <w:r w:rsidR="007F3FD8">
        <w:rPr>
          <w:rFonts w:eastAsia="Times New Roman" w:cstheme="minorHAnsi"/>
          <w:sz w:val="24"/>
          <w:szCs w:val="24"/>
          <w:lang w:eastAsia="hr-HR"/>
        </w:rPr>
        <w:t>I</w:t>
      </w:r>
      <w:r w:rsidR="00DF72FC" w:rsidRPr="00820E6E">
        <w:rPr>
          <w:rFonts w:eastAsia="Times New Roman" w:cstheme="minorHAnsi"/>
          <w:sz w:val="24"/>
          <w:szCs w:val="24"/>
          <w:lang w:eastAsia="hr-HR"/>
        </w:rPr>
        <w:t xml:space="preserve">. sjednicu Upravnog </w:t>
      </w:r>
      <w:r w:rsidR="0047413F">
        <w:rPr>
          <w:rFonts w:eastAsia="Times New Roman" w:cstheme="minorHAnsi"/>
          <w:sz w:val="24"/>
          <w:szCs w:val="24"/>
          <w:lang w:eastAsia="hr-HR"/>
        </w:rPr>
        <w:t>o</w:t>
      </w:r>
      <w:r w:rsidR="00DF72FC" w:rsidRPr="00820E6E">
        <w:rPr>
          <w:rFonts w:eastAsia="Times New Roman" w:cstheme="minorHAnsi"/>
          <w:sz w:val="24"/>
          <w:szCs w:val="24"/>
          <w:lang w:eastAsia="hr-HR"/>
        </w:rPr>
        <w:t>dbora</w:t>
      </w:r>
      <w:r w:rsidR="000A5061">
        <w:rPr>
          <w:rFonts w:eastAsia="Times New Roman" w:cstheme="minorHAnsi"/>
          <w:sz w:val="24"/>
          <w:szCs w:val="24"/>
          <w:lang w:eastAsia="hr-HR"/>
        </w:rPr>
        <w:t>.</w:t>
      </w:r>
    </w:p>
    <w:p w14:paraId="03E85696" w14:textId="13AF16FD" w:rsidR="004D28FF" w:rsidRPr="00820E6E" w:rsidRDefault="004D28FF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6F9A3DE" w14:textId="2483787A" w:rsidR="00997D56" w:rsidRPr="00820E6E" w:rsidRDefault="00997D56" w:rsidP="00997D56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hr-HR"/>
        </w:rPr>
      </w:pPr>
      <w:r w:rsidRPr="00820E6E">
        <w:rPr>
          <w:rFonts w:eastAsia="Times New Roman" w:cstheme="minorHAnsi"/>
          <w:b/>
          <w:sz w:val="24"/>
          <w:szCs w:val="24"/>
          <w:u w:val="single"/>
          <w:lang w:eastAsia="hr-HR"/>
        </w:rPr>
        <w:t>ODLUKE</w:t>
      </w:r>
    </w:p>
    <w:p w14:paraId="02102683" w14:textId="24EBB7C0" w:rsidR="00997D56" w:rsidRPr="00820E6E" w:rsidRDefault="00997D56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1F50E28" w14:textId="651AEDD7" w:rsidR="00012E47" w:rsidRPr="00820E6E" w:rsidRDefault="00012E47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 xml:space="preserve">1. Prihvaća se izvješće o izvršenju odluka </w:t>
      </w:r>
      <w:r w:rsidR="000F694E">
        <w:rPr>
          <w:rFonts w:eastAsia="Times New Roman" w:cstheme="minorHAnsi"/>
          <w:sz w:val="24"/>
          <w:szCs w:val="24"/>
          <w:lang w:eastAsia="hr-HR"/>
        </w:rPr>
        <w:t>I</w:t>
      </w:r>
      <w:r w:rsidRPr="00820E6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7F3FD8">
        <w:rPr>
          <w:rFonts w:eastAsia="Times New Roman" w:cstheme="minorHAnsi"/>
          <w:sz w:val="24"/>
          <w:szCs w:val="24"/>
          <w:lang w:eastAsia="hr-HR"/>
        </w:rPr>
        <w:t>s</w:t>
      </w:r>
      <w:r w:rsidRPr="00820E6E">
        <w:rPr>
          <w:rFonts w:eastAsia="Times New Roman" w:cstheme="minorHAnsi"/>
          <w:sz w:val="24"/>
          <w:szCs w:val="24"/>
          <w:lang w:eastAsia="hr-HR"/>
        </w:rPr>
        <w:t>jednice</w:t>
      </w:r>
    </w:p>
    <w:p w14:paraId="39811C99" w14:textId="38AED0E8" w:rsidR="00F7643D" w:rsidRPr="00820E6E" w:rsidRDefault="00012E47" w:rsidP="00F7643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2</w:t>
      </w:r>
      <w:r w:rsidR="00F7643D" w:rsidRPr="00820E6E">
        <w:rPr>
          <w:rFonts w:eastAsia="Times New Roman" w:cstheme="minorHAnsi"/>
          <w:sz w:val="24"/>
          <w:szCs w:val="24"/>
          <w:lang w:eastAsia="en-GB"/>
        </w:rPr>
        <w:t>.</w:t>
      </w:r>
      <w:r w:rsidR="00DE27BC" w:rsidRPr="00820E6E">
        <w:rPr>
          <w:rFonts w:eastAsia="Times New Roman" w:cstheme="minorHAnsi"/>
          <w:sz w:val="24"/>
          <w:szCs w:val="24"/>
          <w:lang w:eastAsia="en-GB"/>
        </w:rPr>
        <w:t>Ovjeravaju se sljedeće odluke predsjednika Saveza donesene po članku 33(3) Statuta:</w:t>
      </w:r>
      <w:r w:rsidR="00DD73B7" w:rsidRPr="00820E6E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F03E342" w14:textId="77777777" w:rsidR="00FA4EC2" w:rsidRPr="00D872E7" w:rsidRDefault="00461596" w:rsidP="00DF6E19">
      <w:pPr>
        <w:numPr>
          <w:ilvl w:val="0"/>
          <w:numId w:val="14"/>
        </w:numPr>
        <w:spacing w:after="0"/>
      </w:pPr>
      <w:r w:rsidRPr="00683471">
        <w:rPr>
          <w:rFonts w:eastAsia="Times New Roman" w:cstheme="minorHAnsi"/>
          <w:sz w:val="24"/>
          <w:szCs w:val="24"/>
          <w:lang w:eastAsia="en-GB"/>
        </w:rPr>
        <w:t> </w:t>
      </w:r>
      <w:r w:rsidR="00FA4EC2" w:rsidRPr="00D872E7">
        <w:t>22. rujan 2022.</w:t>
      </w:r>
    </w:p>
    <w:p w14:paraId="43321FB0" w14:textId="77777777" w:rsidR="00FA4EC2" w:rsidRPr="00D872E7" w:rsidRDefault="00FA4EC2" w:rsidP="00DF6E19">
      <w:pPr>
        <w:spacing w:after="0"/>
      </w:pPr>
      <w:r w:rsidRPr="00D872E7">
        <w:t>Sukladno Statutu Saveza, članak 33 (3), predsjednik Saveza Ratko Galjer donio je sljedeću žurnu odluku:</w:t>
      </w:r>
    </w:p>
    <w:p w14:paraId="74F66C11" w14:textId="77777777" w:rsidR="00FA4EC2" w:rsidRPr="00D872E7" w:rsidRDefault="00FA4EC2" w:rsidP="00DF6E19">
      <w:pPr>
        <w:spacing w:after="0"/>
      </w:pPr>
      <w:r w:rsidRPr="00D872E7">
        <w:t xml:space="preserve">S obzirom na dobru suradnju  i svu </w:t>
      </w:r>
      <w:proofErr w:type="spellStart"/>
      <w:r w:rsidRPr="00D872E7">
        <w:t>pomoc</w:t>
      </w:r>
      <w:proofErr w:type="spellEnd"/>
      <w:r w:rsidRPr="00D872E7">
        <w:t xml:space="preserve">  u raznim pitanjima, Zagrebački </w:t>
      </w:r>
      <w:proofErr w:type="spellStart"/>
      <w:r w:rsidRPr="00D872E7">
        <w:t>badmintonski</w:t>
      </w:r>
      <w:proofErr w:type="spellEnd"/>
      <w:r w:rsidRPr="00D872E7">
        <w:t xml:space="preserve"> savez oslobađa se plaćanja 10% kotizacije Savezu  za turnir HK  3. krug  za veterane.</w:t>
      </w:r>
    </w:p>
    <w:p w14:paraId="386C1CCB" w14:textId="4DF0C971" w:rsidR="00B97921" w:rsidRPr="00820E6E" w:rsidRDefault="00012E47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3</w:t>
      </w:r>
      <w:r w:rsidR="00DE27BC" w:rsidRPr="00820E6E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13729E" w:rsidRPr="00820E6E">
        <w:rPr>
          <w:rFonts w:eastAsia="Times New Roman" w:cstheme="minorHAnsi"/>
          <w:sz w:val="24"/>
          <w:szCs w:val="24"/>
          <w:lang w:eastAsia="en-GB"/>
        </w:rPr>
        <w:t>Prihvaća se programsko izvješće za prethodno razdoblje.</w:t>
      </w:r>
    </w:p>
    <w:p w14:paraId="75E2A9F1" w14:textId="118AFCD7" w:rsidR="00B97921" w:rsidRPr="00820E6E" w:rsidRDefault="00012E47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4</w:t>
      </w:r>
      <w:r w:rsidR="00B97921" w:rsidRPr="00820E6E">
        <w:rPr>
          <w:rFonts w:eastAsia="Times New Roman" w:cstheme="minorHAnsi"/>
          <w:sz w:val="24"/>
          <w:szCs w:val="24"/>
          <w:lang w:eastAsia="en-GB"/>
        </w:rPr>
        <w:t>.</w:t>
      </w:r>
      <w:r w:rsidR="001C77D5" w:rsidRPr="00820E6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B97921" w:rsidRPr="00820E6E">
        <w:rPr>
          <w:rFonts w:eastAsia="Times New Roman" w:cstheme="minorHAnsi"/>
          <w:sz w:val="24"/>
          <w:szCs w:val="24"/>
          <w:lang w:eastAsia="en-GB"/>
        </w:rPr>
        <w:t>Prihvaća se financijsko izvješće za prethodno razdoblje</w:t>
      </w:r>
      <w:r w:rsidR="008A7459" w:rsidRPr="00820E6E">
        <w:rPr>
          <w:rFonts w:eastAsia="Times New Roman" w:cstheme="minorHAnsi"/>
          <w:sz w:val="24"/>
          <w:szCs w:val="24"/>
          <w:lang w:eastAsia="en-GB"/>
        </w:rPr>
        <w:t>.</w:t>
      </w:r>
    </w:p>
    <w:p w14:paraId="65D44BF4" w14:textId="1D7D7A2E" w:rsidR="00881C2A" w:rsidRPr="00820E6E" w:rsidRDefault="00012E47" w:rsidP="0068347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0E6E">
        <w:rPr>
          <w:rFonts w:eastAsia="Times New Roman" w:cstheme="minorHAnsi"/>
          <w:sz w:val="24"/>
          <w:szCs w:val="24"/>
          <w:lang w:eastAsia="en-GB"/>
        </w:rPr>
        <w:t>5</w:t>
      </w:r>
      <w:r w:rsidR="00AE0990" w:rsidRPr="00820E6E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13729E" w:rsidRPr="00820E6E">
        <w:rPr>
          <w:rFonts w:eastAsia="Times New Roman" w:cstheme="minorHAnsi"/>
          <w:sz w:val="24"/>
          <w:szCs w:val="24"/>
          <w:lang w:eastAsia="en-GB"/>
        </w:rPr>
        <w:t>Prihvaća se prijedlog programskog plana</w:t>
      </w:r>
    </w:p>
    <w:p w14:paraId="6C7C2BE3" w14:textId="32B052B2" w:rsidR="00EE4088" w:rsidRPr="00820E6E" w:rsidRDefault="00EE4088" w:rsidP="00EE408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0DF4D98" w14:textId="77777777" w:rsidR="00EE4088" w:rsidRPr="00820E6E" w:rsidRDefault="00EE4088" w:rsidP="00EE408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C729A18" w14:textId="79E915A5" w:rsidR="00737F1D" w:rsidRPr="00820E6E" w:rsidRDefault="00737F1D" w:rsidP="00A045E6">
      <w:pPr>
        <w:shd w:val="clear" w:color="auto" w:fill="FFFFFF"/>
        <w:tabs>
          <w:tab w:val="center" w:pos="4536"/>
        </w:tabs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Predsjednik Saveza</w:t>
      </w:r>
      <w:r w:rsidR="00A045E6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</w:t>
      </w:r>
      <w:proofErr w:type="spellStart"/>
      <w:r w:rsidR="00A045E6">
        <w:rPr>
          <w:rFonts w:eastAsia="Times New Roman" w:cstheme="minorHAnsi"/>
          <w:sz w:val="24"/>
          <w:szCs w:val="24"/>
          <w:lang w:eastAsia="hr-HR"/>
        </w:rPr>
        <w:t>M.P</w:t>
      </w:r>
      <w:proofErr w:type="spellEnd"/>
    </w:p>
    <w:p w14:paraId="7052EB4B" w14:textId="0E1187D8" w:rsidR="00737F1D" w:rsidRPr="00820E6E" w:rsidRDefault="00737F1D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951274" w14:textId="2C38D688" w:rsidR="00737F1D" w:rsidRDefault="00737F1D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820E6E">
        <w:rPr>
          <w:rFonts w:eastAsia="Times New Roman" w:cstheme="minorHAnsi"/>
          <w:sz w:val="24"/>
          <w:szCs w:val="24"/>
          <w:lang w:eastAsia="hr-HR"/>
        </w:rPr>
        <w:t>Ratko Galjer</w:t>
      </w:r>
    </w:p>
    <w:p w14:paraId="18A6792E" w14:textId="77777777" w:rsidR="00A045E6" w:rsidRDefault="00A045E6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583A671" w14:textId="45ACE88A" w:rsidR="00A045E6" w:rsidRPr="00820E6E" w:rsidRDefault="00A045E6" w:rsidP="00997D5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3BF54432" wp14:editId="05D4CB3C">
            <wp:extent cx="2232660" cy="1059180"/>
            <wp:effectExtent l="0" t="0" r="0" b="7620"/>
            <wp:docPr id="2" name="Slika 2" descr="C:\Users\Korisnik\Documents\Pečat i potpis\Ratko-potpis_transparen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Pečat i potpis\Ratko-potpis_transparenta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noProof/>
          <w:sz w:val="24"/>
          <w:szCs w:val="24"/>
          <w:lang w:eastAsia="hr-HR"/>
        </w:rPr>
        <w:t xml:space="preserve">                                            </w:t>
      </w:r>
      <w:bookmarkStart w:id="0" w:name="_GoBack"/>
      <w:bookmarkEnd w:id="0"/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E802EDD" wp14:editId="5040213D">
            <wp:extent cx="1280160" cy="1272540"/>
            <wp:effectExtent l="0" t="0" r="0" b="3810"/>
            <wp:docPr id="3" name="Slika 3" descr="C:\Users\Korisnik\Documents\Pečat i potpis\Žig-transparen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ocuments\Pečat i potpis\Žig-transparent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5E6" w:rsidRPr="00820E6E" w:rsidSect="003958EF">
      <w:headerReference w:type="default" r:id="rId11"/>
      <w:footerReference w:type="default" r:id="rId12"/>
      <w:pgSz w:w="11906" w:h="16838"/>
      <w:pgMar w:top="1417" w:right="1417" w:bottom="1417" w:left="1417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DA09A" w14:textId="77777777" w:rsidR="00116DE8" w:rsidRDefault="00116DE8" w:rsidP="003958EF">
      <w:pPr>
        <w:spacing w:after="0" w:line="240" w:lineRule="auto"/>
      </w:pPr>
      <w:r>
        <w:separator/>
      </w:r>
    </w:p>
  </w:endnote>
  <w:endnote w:type="continuationSeparator" w:id="0">
    <w:p w14:paraId="09D19A2D" w14:textId="77777777" w:rsidR="00116DE8" w:rsidRDefault="00116DE8" w:rsidP="0039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63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BF3F7" w14:textId="360E205F" w:rsidR="003958EF" w:rsidRDefault="003958E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5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652B7" w14:textId="77777777" w:rsidR="003958EF" w:rsidRDefault="003958E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1FD7" w14:textId="77777777" w:rsidR="00116DE8" w:rsidRDefault="00116DE8" w:rsidP="003958EF">
      <w:pPr>
        <w:spacing w:after="0" w:line="240" w:lineRule="auto"/>
      </w:pPr>
      <w:r>
        <w:separator/>
      </w:r>
    </w:p>
  </w:footnote>
  <w:footnote w:type="continuationSeparator" w:id="0">
    <w:p w14:paraId="1A77A601" w14:textId="77777777" w:rsidR="00116DE8" w:rsidRDefault="00116DE8" w:rsidP="0039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B7BAC" w14:textId="286F1EA4" w:rsidR="003958EF" w:rsidRDefault="003958E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7C68926" wp14:editId="7184596C">
          <wp:simplePos x="0" y="0"/>
          <wp:positionH relativeFrom="margin">
            <wp:posOffset>4646295</wp:posOffset>
          </wp:positionH>
          <wp:positionV relativeFrom="margin">
            <wp:posOffset>-1466850</wp:posOffset>
          </wp:positionV>
          <wp:extent cx="1362075" cy="13620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veza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                                                                                                                                                    </w:t>
    </w:r>
  </w:p>
  <w:p w14:paraId="3EB9E13C" w14:textId="77777777" w:rsidR="003958EF" w:rsidRDefault="003958E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659"/>
    <w:multiLevelType w:val="hybridMultilevel"/>
    <w:tmpl w:val="48D68EC4"/>
    <w:lvl w:ilvl="0" w:tplc="DE50219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20AA8"/>
    <w:multiLevelType w:val="hybridMultilevel"/>
    <w:tmpl w:val="F4AE7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05029"/>
    <w:multiLevelType w:val="multilevel"/>
    <w:tmpl w:val="0718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05E4D"/>
    <w:multiLevelType w:val="hybridMultilevel"/>
    <w:tmpl w:val="BE7E9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832FC"/>
    <w:multiLevelType w:val="hybridMultilevel"/>
    <w:tmpl w:val="EB4A2A88"/>
    <w:lvl w:ilvl="0" w:tplc="205CB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B556A"/>
    <w:multiLevelType w:val="multilevel"/>
    <w:tmpl w:val="FEB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8D5307"/>
    <w:multiLevelType w:val="multilevel"/>
    <w:tmpl w:val="154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27C8C"/>
    <w:multiLevelType w:val="multilevel"/>
    <w:tmpl w:val="AA20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680509"/>
    <w:multiLevelType w:val="multilevel"/>
    <w:tmpl w:val="9F1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301EE"/>
    <w:multiLevelType w:val="multilevel"/>
    <w:tmpl w:val="6E2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95AE9"/>
    <w:multiLevelType w:val="hybridMultilevel"/>
    <w:tmpl w:val="3D400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6715E"/>
    <w:multiLevelType w:val="hybridMultilevel"/>
    <w:tmpl w:val="08B69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965FA"/>
    <w:multiLevelType w:val="hybridMultilevel"/>
    <w:tmpl w:val="7F9E3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31DD5"/>
    <w:multiLevelType w:val="multilevel"/>
    <w:tmpl w:val="5C5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2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3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D"/>
    <w:rsid w:val="000057DF"/>
    <w:rsid w:val="00007423"/>
    <w:rsid w:val="000110E6"/>
    <w:rsid w:val="00012E47"/>
    <w:rsid w:val="00022727"/>
    <w:rsid w:val="00022AC5"/>
    <w:rsid w:val="000252CE"/>
    <w:rsid w:val="00031F91"/>
    <w:rsid w:val="00032509"/>
    <w:rsid w:val="000336DC"/>
    <w:rsid w:val="00041DDA"/>
    <w:rsid w:val="00046A78"/>
    <w:rsid w:val="000472A9"/>
    <w:rsid w:val="000478B4"/>
    <w:rsid w:val="000502BF"/>
    <w:rsid w:val="000505D0"/>
    <w:rsid w:val="000517CF"/>
    <w:rsid w:val="000533F6"/>
    <w:rsid w:val="0006160C"/>
    <w:rsid w:val="0006233B"/>
    <w:rsid w:val="00070461"/>
    <w:rsid w:val="00073C57"/>
    <w:rsid w:val="00074FE1"/>
    <w:rsid w:val="0008105B"/>
    <w:rsid w:val="00083A86"/>
    <w:rsid w:val="00086968"/>
    <w:rsid w:val="00087BB8"/>
    <w:rsid w:val="00092F61"/>
    <w:rsid w:val="000A0EFF"/>
    <w:rsid w:val="000A3252"/>
    <w:rsid w:val="000A4482"/>
    <w:rsid w:val="000A5061"/>
    <w:rsid w:val="000A50F0"/>
    <w:rsid w:val="000A6BD5"/>
    <w:rsid w:val="000B24F0"/>
    <w:rsid w:val="000B2955"/>
    <w:rsid w:val="000B775B"/>
    <w:rsid w:val="000C3024"/>
    <w:rsid w:val="000C4A66"/>
    <w:rsid w:val="000C5E4E"/>
    <w:rsid w:val="000C67A0"/>
    <w:rsid w:val="000D2831"/>
    <w:rsid w:val="000D7914"/>
    <w:rsid w:val="000E0641"/>
    <w:rsid w:val="000E135A"/>
    <w:rsid w:val="000E17F4"/>
    <w:rsid w:val="000E3668"/>
    <w:rsid w:val="000E4F61"/>
    <w:rsid w:val="000E5B17"/>
    <w:rsid w:val="000F2903"/>
    <w:rsid w:val="000F64EA"/>
    <w:rsid w:val="000F694E"/>
    <w:rsid w:val="00100389"/>
    <w:rsid w:val="00103FA9"/>
    <w:rsid w:val="001048A4"/>
    <w:rsid w:val="0010591B"/>
    <w:rsid w:val="00107887"/>
    <w:rsid w:val="00114AD3"/>
    <w:rsid w:val="00116DE8"/>
    <w:rsid w:val="00120FF4"/>
    <w:rsid w:val="001221F7"/>
    <w:rsid w:val="001236C9"/>
    <w:rsid w:val="0012568B"/>
    <w:rsid w:val="001306C2"/>
    <w:rsid w:val="001328DF"/>
    <w:rsid w:val="00132FF1"/>
    <w:rsid w:val="00133D72"/>
    <w:rsid w:val="00134468"/>
    <w:rsid w:val="0013698D"/>
    <w:rsid w:val="0013729E"/>
    <w:rsid w:val="001372F4"/>
    <w:rsid w:val="001412E8"/>
    <w:rsid w:val="00143F07"/>
    <w:rsid w:val="001445EC"/>
    <w:rsid w:val="00151E2D"/>
    <w:rsid w:val="0015422A"/>
    <w:rsid w:val="00154338"/>
    <w:rsid w:val="00154FD4"/>
    <w:rsid w:val="00156501"/>
    <w:rsid w:val="001618E2"/>
    <w:rsid w:val="001623F2"/>
    <w:rsid w:val="001633FB"/>
    <w:rsid w:val="001662F3"/>
    <w:rsid w:val="00172587"/>
    <w:rsid w:val="00175D6D"/>
    <w:rsid w:val="001775EE"/>
    <w:rsid w:val="00177A9D"/>
    <w:rsid w:val="0018211C"/>
    <w:rsid w:val="00182E7A"/>
    <w:rsid w:val="00196C59"/>
    <w:rsid w:val="001A36CD"/>
    <w:rsid w:val="001A7BCE"/>
    <w:rsid w:val="001B76EF"/>
    <w:rsid w:val="001C0EEA"/>
    <w:rsid w:val="001C43D1"/>
    <w:rsid w:val="001C5D20"/>
    <w:rsid w:val="001C77D5"/>
    <w:rsid w:val="001D0A7E"/>
    <w:rsid w:val="001D455E"/>
    <w:rsid w:val="001E1C5A"/>
    <w:rsid w:val="001E34E3"/>
    <w:rsid w:val="001E3B1F"/>
    <w:rsid w:val="001E4187"/>
    <w:rsid w:val="001E55A8"/>
    <w:rsid w:val="001E5F25"/>
    <w:rsid w:val="001F412C"/>
    <w:rsid w:val="001F59D8"/>
    <w:rsid w:val="001F5F73"/>
    <w:rsid w:val="0020485E"/>
    <w:rsid w:val="002130BF"/>
    <w:rsid w:val="00214CBE"/>
    <w:rsid w:val="0021557E"/>
    <w:rsid w:val="0022148B"/>
    <w:rsid w:val="00223ACD"/>
    <w:rsid w:val="00226C01"/>
    <w:rsid w:val="002329FB"/>
    <w:rsid w:val="0023411E"/>
    <w:rsid w:val="002364DD"/>
    <w:rsid w:val="00236704"/>
    <w:rsid w:val="002373E2"/>
    <w:rsid w:val="0024514F"/>
    <w:rsid w:val="00251EED"/>
    <w:rsid w:val="00254DBA"/>
    <w:rsid w:val="0026215A"/>
    <w:rsid w:val="002663F0"/>
    <w:rsid w:val="00283B36"/>
    <w:rsid w:val="00293D07"/>
    <w:rsid w:val="00293F7A"/>
    <w:rsid w:val="00297F60"/>
    <w:rsid w:val="002A073B"/>
    <w:rsid w:val="002C0E29"/>
    <w:rsid w:val="002C37EE"/>
    <w:rsid w:val="002C696B"/>
    <w:rsid w:val="002D0299"/>
    <w:rsid w:val="002D7EAD"/>
    <w:rsid w:val="002E019D"/>
    <w:rsid w:val="002E175B"/>
    <w:rsid w:val="002E1D36"/>
    <w:rsid w:val="002F37E8"/>
    <w:rsid w:val="00300B8E"/>
    <w:rsid w:val="00302A46"/>
    <w:rsid w:val="0030766C"/>
    <w:rsid w:val="0031130B"/>
    <w:rsid w:val="003122CF"/>
    <w:rsid w:val="003147BE"/>
    <w:rsid w:val="003161BC"/>
    <w:rsid w:val="00323273"/>
    <w:rsid w:val="00324602"/>
    <w:rsid w:val="0032558F"/>
    <w:rsid w:val="00331298"/>
    <w:rsid w:val="00341644"/>
    <w:rsid w:val="00341D18"/>
    <w:rsid w:val="00342E8B"/>
    <w:rsid w:val="00343CC3"/>
    <w:rsid w:val="00344FC8"/>
    <w:rsid w:val="00345A01"/>
    <w:rsid w:val="0034650F"/>
    <w:rsid w:val="0035017D"/>
    <w:rsid w:val="00363D70"/>
    <w:rsid w:val="00366BF8"/>
    <w:rsid w:val="0036733B"/>
    <w:rsid w:val="00373C4C"/>
    <w:rsid w:val="00373D88"/>
    <w:rsid w:val="00374F7D"/>
    <w:rsid w:val="00385EF7"/>
    <w:rsid w:val="00387FB4"/>
    <w:rsid w:val="003903DC"/>
    <w:rsid w:val="00394D12"/>
    <w:rsid w:val="003958EF"/>
    <w:rsid w:val="00397060"/>
    <w:rsid w:val="00397B45"/>
    <w:rsid w:val="003A1B4E"/>
    <w:rsid w:val="003A54A8"/>
    <w:rsid w:val="003B197C"/>
    <w:rsid w:val="003B42DE"/>
    <w:rsid w:val="003B4550"/>
    <w:rsid w:val="003B47D4"/>
    <w:rsid w:val="003C0E63"/>
    <w:rsid w:val="003C2DAF"/>
    <w:rsid w:val="003C49F2"/>
    <w:rsid w:val="003C5C51"/>
    <w:rsid w:val="003C72DD"/>
    <w:rsid w:val="003D2627"/>
    <w:rsid w:val="003D4CBD"/>
    <w:rsid w:val="003E4331"/>
    <w:rsid w:val="003F2255"/>
    <w:rsid w:val="003F4EC7"/>
    <w:rsid w:val="003F595F"/>
    <w:rsid w:val="003F755C"/>
    <w:rsid w:val="003F7A32"/>
    <w:rsid w:val="004012F3"/>
    <w:rsid w:val="004014F3"/>
    <w:rsid w:val="00404EAB"/>
    <w:rsid w:val="00406F0F"/>
    <w:rsid w:val="004104AE"/>
    <w:rsid w:val="00412076"/>
    <w:rsid w:val="004120EC"/>
    <w:rsid w:val="00416960"/>
    <w:rsid w:val="00420502"/>
    <w:rsid w:val="00421017"/>
    <w:rsid w:val="004277E0"/>
    <w:rsid w:val="004314DE"/>
    <w:rsid w:val="00441070"/>
    <w:rsid w:val="0044127B"/>
    <w:rsid w:val="004426EA"/>
    <w:rsid w:val="0044342E"/>
    <w:rsid w:val="00447910"/>
    <w:rsid w:val="00447BDD"/>
    <w:rsid w:val="0045305F"/>
    <w:rsid w:val="00457CF8"/>
    <w:rsid w:val="00461596"/>
    <w:rsid w:val="00461D82"/>
    <w:rsid w:val="0046394C"/>
    <w:rsid w:val="00472360"/>
    <w:rsid w:val="0047413F"/>
    <w:rsid w:val="00480888"/>
    <w:rsid w:val="00482E55"/>
    <w:rsid w:val="004843B9"/>
    <w:rsid w:val="00484F56"/>
    <w:rsid w:val="00484FBB"/>
    <w:rsid w:val="00485C6A"/>
    <w:rsid w:val="0048732B"/>
    <w:rsid w:val="00487685"/>
    <w:rsid w:val="004922E2"/>
    <w:rsid w:val="004935A2"/>
    <w:rsid w:val="00493A26"/>
    <w:rsid w:val="004951D9"/>
    <w:rsid w:val="004A294A"/>
    <w:rsid w:val="004B62D6"/>
    <w:rsid w:val="004B6632"/>
    <w:rsid w:val="004B7A8C"/>
    <w:rsid w:val="004C26A7"/>
    <w:rsid w:val="004C3C27"/>
    <w:rsid w:val="004C764E"/>
    <w:rsid w:val="004C78BE"/>
    <w:rsid w:val="004D2774"/>
    <w:rsid w:val="004D28FF"/>
    <w:rsid w:val="004E0265"/>
    <w:rsid w:val="004E0A44"/>
    <w:rsid w:val="004E2ADA"/>
    <w:rsid w:val="004E2FF2"/>
    <w:rsid w:val="004E4116"/>
    <w:rsid w:val="004E53AB"/>
    <w:rsid w:val="004F257A"/>
    <w:rsid w:val="004F25D1"/>
    <w:rsid w:val="004F260E"/>
    <w:rsid w:val="004F460D"/>
    <w:rsid w:val="004F5806"/>
    <w:rsid w:val="004F595E"/>
    <w:rsid w:val="005073B6"/>
    <w:rsid w:val="005075D0"/>
    <w:rsid w:val="00511345"/>
    <w:rsid w:val="00520C83"/>
    <w:rsid w:val="00522A99"/>
    <w:rsid w:val="005258F3"/>
    <w:rsid w:val="00533775"/>
    <w:rsid w:val="00534998"/>
    <w:rsid w:val="00534E05"/>
    <w:rsid w:val="005351A8"/>
    <w:rsid w:val="00540EB8"/>
    <w:rsid w:val="00544E50"/>
    <w:rsid w:val="00545548"/>
    <w:rsid w:val="005523F1"/>
    <w:rsid w:val="00552CA8"/>
    <w:rsid w:val="00553395"/>
    <w:rsid w:val="00554F8F"/>
    <w:rsid w:val="005565E5"/>
    <w:rsid w:val="00557D91"/>
    <w:rsid w:val="005628A6"/>
    <w:rsid w:val="00562BE7"/>
    <w:rsid w:val="00563D24"/>
    <w:rsid w:val="00567AE1"/>
    <w:rsid w:val="00575AF7"/>
    <w:rsid w:val="00576A3C"/>
    <w:rsid w:val="005806D7"/>
    <w:rsid w:val="0058167A"/>
    <w:rsid w:val="00582EA4"/>
    <w:rsid w:val="005840E9"/>
    <w:rsid w:val="00586BC6"/>
    <w:rsid w:val="005876B5"/>
    <w:rsid w:val="0059077A"/>
    <w:rsid w:val="00591F32"/>
    <w:rsid w:val="005968ED"/>
    <w:rsid w:val="005A004E"/>
    <w:rsid w:val="005A2D9D"/>
    <w:rsid w:val="005A65E7"/>
    <w:rsid w:val="005B4797"/>
    <w:rsid w:val="005B488B"/>
    <w:rsid w:val="005B4965"/>
    <w:rsid w:val="005B5207"/>
    <w:rsid w:val="005B67CD"/>
    <w:rsid w:val="005B68B4"/>
    <w:rsid w:val="005B6A40"/>
    <w:rsid w:val="005C212E"/>
    <w:rsid w:val="005C2456"/>
    <w:rsid w:val="005C479F"/>
    <w:rsid w:val="005C57BA"/>
    <w:rsid w:val="005C6B1E"/>
    <w:rsid w:val="005D02FF"/>
    <w:rsid w:val="005D18BE"/>
    <w:rsid w:val="005E254E"/>
    <w:rsid w:val="005E71D7"/>
    <w:rsid w:val="006006C1"/>
    <w:rsid w:val="00601C6E"/>
    <w:rsid w:val="006044E9"/>
    <w:rsid w:val="00604D5E"/>
    <w:rsid w:val="00605DA9"/>
    <w:rsid w:val="006078DB"/>
    <w:rsid w:val="0061135B"/>
    <w:rsid w:val="006121C0"/>
    <w:rsid w:val="00613E92"/>
    <w:rsid w:val="00616A5F"/>
    <w:rsid w:val="00621C4A"/>
    <w:rsid w:val="0062524D"/>
    <w:rsid w:val="00626BD4"/>
    <w:rsid w:val="00627080"/>
    <w:rsid w:val="00635950"/>
    <w:rsid w:val="006430EB"/>
    <w:rsid w:val="00643E7D"/>
    <w:rsid w:val="006534F8"/>
    <w:rsid w:val="00653548"/>
    <w:rsid w:val="00655E50"/>
    <w:rsid w:val="006605A7"/>
    <w:rsid w:val="00666097"/>
    <w:rsid w:val="00667448"/>
    <w:rsid w:val="006679C3"/>
    <w:rsid w:val="006679E3"/>
    <w:rsid w:val="00671638"/>
    <w:rsid w:val="0067282F"/>
    <w:rsid w:val="00681D4B"/>
    <w:rsid w:val="00683471"/>
    <w:rsid w:val="006874C9"/>
    <w:rsid w:val="00692150"/>
    <w:rsid w:val="00696501"/>
    <w:rsid w:val="006A08F9"/>
    <w:rsid w:val="006A26D4"/>
    <w:rsid w:val="006A564A"/>
    <w:rsid w:val="006A5F20"/>
    <w:rsid w:val="006B1FD0"/>
    <w:rsid w:val="006B2034"/>
    <w:rsid w:val="006B44D0"/>
    <w:rsid w:val="006B6FB9"/>
    <w:rsid w:val="006B7CAC"/>
    <w:rsid w:val="006C1051"/>
    <w:rsid w:val="006C364B"/>
    <w:rsid w:val="006C51AF"/>
    <w:rsid w:val="006C7E06"/>
    <w:rsid w:val="006D281A"/>
    <w:rsid w:val="006D5B35"/>
    <w:rsid w:val="006D6073"/>
    <w:rsid w:val="006D68E5"/>
    <w:rsid w:val="006E098A"/>
    <w:rsid w:val="006E11DA"/>
    <w:rsid w:val="006E1FEF"/>
    <w:rsid w:val="006F076D"/>
    <w:rsid w:val="006F55AF"/>
    <w:rsid w:val="006F74AC"/>
    <w:rsid w:val="006F7656"/>
    <w:rsid w:val="00701781"/>
    <w:rsid w:val="00702A43"/>
    <w:rsid w:val="0070462B"/>
    <w:rsid w:val="00704DC6"/>
    <w:rsid w:val="007050BF"/>
    <w:rsid w:val="00705A8C"/>
    <w:rsid w:val="00706717"/>
    <w:rsid w:val="00715469"/>
    <w:rsid w:val="00715ED9"/>
    <w:rsid w:val="007169CD"/>
    <w:rsid w:val="00717194"/>
    <w:rsid w:val="00717D58"/>
    <w:rsid w:val="00722B65"/>
    <w:rsid w:val="00722F01"/>
    <w:rsid w:val="00723193"/>
    <w:rsid w:val="007262C9"/>
    <w:rsid w:val="00726911"/>
    <w:rsid w:val="00727C37"/>
    <w:rsid w:val="00730DB7"/>
    <w:rsid w:val="00733CF2"/>
    <w:rsid w:val="007345F3"/>
    <w:rsid w:val="00737F1D"/>
    <w:rsid w:val="007436EA"/>
    <w:rsid w:val="0074723B"/>
    <w:rsid w:val="00751447"/>
    <w:rsid w:val="007539AF"/>
    <w:rsid w:val="007544E6"/>
    <w:rsid w:val="00754AD9"/>
    <w:rsid w:val="007562A2"/>
    <w:rsid w:val="00756D89"/>
    <w:rsid w:val="007577C2"/>
    <w:rsid w:val="007614DA"/>
    <w:rsid w:val="0076159D"/>
    <w:rsid w:val="007649D4"/>
    <w:rsid w:val="00766BE9"/>
    <w:rsid w:val="00771A66"/>
    <w:rsid w:val="00772346"/>
    <w:rsid w:val="00775988"/>
    <w:rsid w:val="00776293"/>
    <w:rsid w:val="007767ED"/>
    <w:rsid w:val="007814B0"/>
    <w:rsid w:val="00783679"/>
    <w:rsid w:val="007849AC"/>
    <w:rsid w:val="00786DEF"/>
    <w:rsid w:val="00786FE3"/>
    <w:rsid w:val="00791E54"/>
    <w:rsid w:val="00795BF1"/>
    <w:rsid w:val="007A0710"/>
    <w:rsid w:val="007A4880"/>
    <w:rsid w:val="007A4D57"/>
    <w:rsid w:val="007A55C8"/>
    <w:rsid w:val="007A6636"/>
    <w:rsid w:val="007B1A26"/>
    <w:rsid w:val="007B60DE"/>
    <w:rsid w:val="007C050A"/>
    <w:rsid w:val="007C0B69"/>
    <w:rsid w:val="007C1052"/>
    <w:rsid w:val="007C108E"/>
    <w:rsid w:val="007C1362"/>
    <w:rsid w:val="007C22E5"/>
    <w:rsid w:val="007C3F93"/>
    <w:rsid w:val="007C6E52"/>
    <w:rsid w:val="007D7C8F"/>
    <w:rsid w:val="007F3FD8"/>
    <w:rsid w:val="007F70D6"/>
    <w:rsid w:val="007F71C4"/>
    <w:rsid w:val="008017F6"/>
    <w:rsid w:val="008025CE"/>
    <w:rsid w:val="0080403B"/>
    <w:rsid w:val="0082015A"/>
    <w:rsid w:val="00820AE0"/>
    <w:rsid w:val="00820E6E"/>
    <w:rsid w:val="00824455"/>
    <w:rsid w:val="00826E7D"/>
    <w:rsid w:val="00831279"/>
    <w:rsid w:val="00835C6F"/>
    <w:rsid w:val="00841085"/>
    <w:rsid w:val="00842D2D"/>
    <w:rsid w:val="0084327C"/>
    <w:rsid w:val="00845A95"/>
    <w:rsid w:val="008474E5"/>
    <w:rsid w:val="00850309"/>
    <w:rsid w:val="00851653"/>
    <w:rsid w:val="008523C4"/>
    <w:rsid w:val="00855A5E"/>
    <w:rsid w:val="00855DBA"/>
    <w:rsid w:val="00863AF7"/>
    <w:rsid w:val="00870C38"/>
    <w:rsid w:val="008811BE"/>
    <w:rsid w:val="0088121C"/>
    <w:rsid w:val="00881C2A"/>
    <w:rsid w:val="00884AF5"/>
    <w:rsid w:val="008852AE"/>
    <w:rsid w:val="00886256"/>
    <w:rsid w:val="0088758D"/>
    <w:rsid w:val="00896FD3"/>
    <w:rsid w:val="008A1255"/>
    <w:rsid w:val="008A176D"/>
    <w:rsid w:val="008A5022"/>
    <w:rsid w:val="008A7459"/>
    <w:rsid w:val="008A781D"/>
    <w:rsid w:val="008B279B"/>
    <w:rsid w:val="008B3BC8"/>
    <w:rsid w:val="008C54F1"/>
    <w:rsid w:val="008C638E"/>
    <w:rsid w:val="008C6AF3"/>
    <w:rsid w:val="008C70B7"/>
    <w:rsid w:val="008D4DDB"/>
    <w:rsid w:val="008D6B2E"/>
    <w:rsid w:val="008E249E"/>
    <w:rsid w:val="008E4CE6"/>
    <w:rsid w:val="008E6371"/>
    <w:rsid w:val="008F0F08"/>
    <w:rsid w:val="008F1171"/>
    <w:rsid w:val="008F26C3"/>
    <w:rsid w:val="008F59C7"/>
    <w:rsid w:val="009004FC"/>
    <w:rsid w:val="00901FF4"/>
    <w:rsid w:val="00903334"/>
    <w:rsid w:val="00904F47"/>
    <w:rsid w:val="00905790"/>
    <w:rsid w:val="00905A0D"/>
    <w:rsid w:val="00905DB1"/>
    <w:rsid w:val="00906024"/>
    <w:rsid w:val="00907312"/>
    <w:rsid w:val="00911116"/>
    <w:rsid w:val="00915765"/>
    <w:rsid w:val="009216AE"/>
    <w:rsid w:val="00925AB4"/>
    <w:rsid w:val="00930D06"/>
    <w:rsid w:val="00930DD5"/>
    <w:rsid w:val="00945D97"/>
    <w:rsid w:val="009551D0"/>
    <w:rsid w:val="00957CB9"/>
    <w:rsid w:val="0096019A"/>
    <w:rsid w:val="0096199E"/>
    <w:rsid w:val="00961BEC"/>
    <w:rsid w:val="0096236E"/>
    <w:rsid w:val="00965D52"/>
    <w:rsid w:val="0097166F"/>
    <w:rsid w:val="0097320E"/>
    <w:rsid w:val="00973485"/>
    <w:rsid w:val="009745F1"/>
    <w:rsid w:val="009748A2"/>
    <w:rsid w:val="00983244"/>
    <w:rsid w:val="00986FB5"/>
    <w:rsid w:val="00991EA8"/>
    <w:rsid w:val="00992B35"/>
    <w:rsid w:val="00992E30"/>
    <w:rsid w:val="009932CC"/>
    <w:rsid w:val="00995CE1"/>
    <w:rsid w:val="00996460"/>
    <w:rsid w:val="00997B3A"/>
    <w:rsid w:val="00997D56"/>
    <w:rsid w:val="009A7CAA"/>
    <w:rsid w:val="009A7EFF"/>
    <w:rsid w:val="009B3590"/>
    <w:rsid w:val="009C163B"/>
    <w:rsid w:val="009C2655"/>
    <w:rsid w:val="009C37D0"/>
    <w:rsid w:val="009D00D1"/>
    <w:rsid w:val="009D0434"/>
    <w:rsid w:val="009D77E0"/>
    <w:rsid w:val="009E0C58"/>
    <w:rsid w:val="009E3388"/>
    <w:rsid w:val="009E40D3"/>
    <w:rsid w:val="009E62D1"/>
    <w:rsid w:val="009E7F69"/>
    <w:rsid w:val="009F5FA5"/>
    <w:rsid w:val="009F7051"/>
    <w:rsid w:val="009F75A7"/>
    <w:rsid w:val="00A028AC"/>
    <w:rsid w:val="00A037B1"/>
    <w:rsid w:val="00A041BB"/>
    <w:rsid w:val="00A045E6"/>
    <w:rsid w:val="00A10E68"/>
    <w:rsid w:val="00A15794"/>
    <w:rsid w:val="00A160DE"/>
    <w:rsid w:val="00A17D02"/>
    <w:rsid w:val="00A21FA6"/>
    <w:rsid w:val="00A26445"/>
    <w:rsid w:val="00A34AC4"/>
    <w:rsid w:val="00A40C6E"/>
    <w:rsid w:val="00A45E65"/>
    <w:rsid w:val="00A52234"/>
    <w:rsid w:val="00A52383"/>
    <w:rsid w:val="00A527E7"/>
    <w:rsid w:val="00A542D3"/>
    <w:rsid w:val="00A5464C"/>
    <w:rsid w:val="00A556C3"/>
    <w:rsid w:val="00A606AA"/>
    <w:rsid w:val="00A63AF4"/>
    <w:rsid w:val="00A66B5B"/>
    <w:rsid w:val="00A71DB4"/>
    <w:rsid w:val="00A72227"/>
    <w:rsid w:val="00A72E5A"/>
    <w:rsid w:val="00A76489"/>
    <w:rsid w:val="00A77314"/>
    <w:rsid w:val="00A80175"/>
    <w:rsid w:val="00A8110F"/>
    <w:rsid w:val="00A837BA"/>
    <w:rsid w:val="00A83845"/>
    <w:rsid w:val="00A841F3"/>
    <w:rsid w:val="00A8434E"/>
    <w:rsid w:val="00A86E29"/>
    <w:rsid w:val="00A87168"/>
    <w:rsid w:val="00A872D5"/>
    <w:rsid w:val="00A93526"/>
    <w:rsid w:val="00A96B21"/>
    <w:rsid w:val="00AA03BE"/>
    <w:rsid w:val="00AA19D7"/>
    <w:rsid w:val="00AA3A7D"/>
    <w:rsid w:val="00AA53D3"/>
    <w:rsid w:val="00AA6385"/>
    <w:rsid w:val="00AA7408"/>
    <w:rsid w:val="00AA7B1D"/>
    <w:rsid w:val="00AB0232"/>
    <w:rsid w:val="00AB100E"/>
    <w:rsid w:val="00AB3D07"/>
    <w:rsid w:val="00AB6C52"/>
    <w:rsid w:val="00AC0C12"/>
    <w:rsid w:val="00AC5864"/>
    <w:rsid w:val="00AC705B"/>
    <w:rsid w:val="00AD044A"/>
    <w:rsid w:val="00AD2DEC"/>
    <w:rsid w:val="00AD33E8"/>
    <w:rsid w:val="00AD3A1D"/>
    <w:rsid w:val="00AE0990"/>
    <w:rsid w:val="00AE2CA9"/>
    <w:rsid w:val="00AE464C"/>
    <w:rsid w:val="00AF0957"/>
    <w:rsid w:val="00AF12C1"/>
    <w:rsid w:val="00AF2D82"/>
    <w:rsid w:val="00AF2FA6"/>
    <w:rsid w:val="00AF3E54"/>
    <w:rsid w:val="00B00576"/>
    <w:rsid w:val="00B123B3"/>
    <w:rsid w:val="00B16A6B"/>
    <w:rsid w:val="00B23C1C"/>
    <w:rsid w:val="00B25536"/>
    <w:rsid w:val="00B27ED8"/>
    <w:rsid w:val="00B35A31"/>
    <w:rsid w:val="00B36887"/>
    <w:rsid w:val="00B41408"/>
    <w:rsid w:val="00B46402"/>
    <w:rsid w:val="00B466D2"/>
    <w:rsid w:val="00B47001"/>
    <w:rsid w:val="00B5211B"/>
    <w:rsid w:val="00B5594F"/>
    <w:rsid w:val="00B55F8A"/>
    <w:rsid w:val="00B60407"/>
    <w:rsid w:val="00B70DD3"/>
    <w:rsid w:val="00B70FA2"/>
    <w:rsid w:val="00B711AA"/>
    <w:rsid w:val="00B71FD7"/>
    <w:rsid w:val="00B76AD3"/>
    <w:rsid w:val="00B85E61"/>
    <w:rsid w:val="00B85F95"/>
    <w:rsid w:val="00B86D5A"/>
    <w:rsid w:val="00B870A8"/>
    <w:rsid w:val="00B93D3F"/>
    <w:rsid w:val="00B95710"/>
    <w:rsid w:val="00B97921"/>
    <w:rsid w:val="00B97D07"/>
    <w:rsid w:val="00BA113C"/>
    <w:rsid w:val="00BA5367"/>
    <w:rsid w:val="00BA7FD0"/>
    <w:rsid w:val="00BB09B9"/>
    <w:rsid w:val="00BB17E5"/>
    <w:rsid w:val="00BB4C41"/>
    <w:rsid w:val="00BC1B1D"/>
    <w:rsid w:val="00BD5740"/>
    <w:rsid w:val="00BD5824"/>
    <w:rsid w:val="00BE2036"/>
    <w:rsid w:val="00BE2E6F"/>
    <w:rsid w:val="00BE5543"/>
    <w:rsid w:val="00BF00F0"/>
    <w:rsid w:val="00BF0242"/>
    <w:rsid w:val="00BF49EB"/>
    <w:rsid w:val="00BF595A"/>
    <w:rsid w:val="00BF5BC2"/>
    <w:rsid w:val="00C0001A"/>
    <w:rsid w:val="00C010DA"/>
    <w:rsid w:val="00C12371"/>
    <w:rsid w:val="00C15E71"/>
    <w:rsid w:val="00C20E4B"/>
    <w:rsid w:val="00C215E0"/>
    <w:rsid w:val="00C219B2"/>
    <w:rsid w:val="00C2557A"/>
    <w:rsid w:val="00C27A3D"/>
    <w:rsid w:val="00C32B8C"/>
    <w:rsid w:val="00C3438A"/>
    <w:rsid w:val="00C36617"/>
    <w:rsid w:val="00C37FE0"/>
    <w:rsid w:val="00C4242F"/>
    <w:rsid w:val="00C42E62"/>
    <w:rsid w:val="00C4556B"/>
    <w:rsid w:val="00C5100B"/>
    <w:rsid w:val="00C5112E"/>
    <w:rsid w:val="00C5332F"/>
    <w:rsid w:val="00C55209"/>
    <w:rsid w:val="00C62A92"/>
    <w:rsid w:val="00C62AD2"/>
    <w:rsid w:val="00C62D62"/>
    <w:rsid w:val="00C65590"/>
    <w:rsid w:val="00C725E5"/>
    <w:rsid w:val="00C73758"/>
    <w:rsid w:val="00C741B5"/>
    <w:rsid w:val="00C74D7E"/>
    <w:rsid w:val="00C75415"/>
    <w:rsid w:val="00C779CD"/>
    <w:rsid w:val="00C8086C"/>
    <w:rsid w:val="00C8627A"/>
    <w:rsid w:val="00C86FE3"/>
    <w:rsid w:val="00C9169F"/>
    <w:rsid w:val="00C91FC3"/>
    <w:rsid w:val="00C92F59"/>
    <w:rsid w:val="00C97E36"/>
    <w:rsid w:val="00CA61A3"/>
    <w:rsid w:val="00CA7B24"/>
    <w:rsid w:val="00CB2EAD"/>
    <w:rsid w:val="00CB3958"/>
    <w:rsid w:val="00CC5A40"/>
    <w:rsid w:val="00CD0FA2"/>
    <w:rsid w:val="00CD7E6B"/>
    <w:rsid w:val="00CE3A54"/>
    <w:rsid w:val="00CE5AED"/>
    <w:rsid w:val="00CF304A"/>
    <w:rsid w:val="00CF33F0"/>
    <w:rsid w:val="00CF375F"/>
    <w:rsid w:val="00CF3D99"/>
    <w:rsid w:val="00CF53C6"/>
    <w:rsid w:val="00CF5668"/>
    <w:rsid w:val="00CF7849"/>
    <w:rsid w:val="00CF7FD4"/>
    <w:rsid w:val="00D03B75"/>
    <w:rsid w:val="00D0424C"/>
    <w:rsid w:val="00D12A45"/>
    <w:rsid w:val="00D12DBA"/>
    <w:rsid w:val="00D13E60"/>
    <w:rsid w:val="00D14AD9"/>
    <w:rsid w:val="00D207E5"/>
    <w:rsid w:val="00D240B7"/>
    <w:rsid w:val="00D265A1"/>
    <w:rsid w:val="00D31BCA"/>
    <w:rsid w:val="00D40530"/>
    <w:rsid w:val="00D407BF"/>
    <w:rsid w:val="00D42831"/>
    <w:rsid w:val="00D45164"/>
    <w:rsid w:val="00D45A37"/>
    <w:rsid w:val="00D45F4C"/>
    <w:rsid w:val="00D46993"/>
    <w:rsid w:val="00D5033A"/>
    <w:rsid w:val="00D54142"/>
    <w:rsid w:val="00D57FFE"/>
    <w:rsid w:val="00D61061"/>
    <w:rsid w:val="00D6490B"/>
    <w:rsid w:val="00D66D5B"/>
    <w:rsid w:val="00D72E1D"/>
    <w:rsid w:val="00D74F93"/>
    <w:rsid w:val="00D82BDA"/>
    <w:rsid w:val="00D834CC"/>
    <w:rsid w:val="00D861BB"/>
    <w:rsid w:val="00D907AE"/>
    <w:rsid w:val="00D922E9"/>
    <w:rsid w:val="00D954EC"/>
    <w:rsid w:val="00D95A3B"/>
    <w:rsid w:val="00D95B44"/>
    <w:rsid w:val="00D96D01"/>
    <w:rsid w:val="00DA0D77"/>
    <w:rsid w:val="00DA1050"/>
    <w:rsid w:val="00DA152E"/>
    <w:rsid w:val="00DA510D"/>
    <w:rsid w:val="00DA5954"/>
    <w:rsid w:val="00DB759C"/>
    <w:rsid w:val="00DC2978"/>
    <w:rsid w:val="00DC31F4"/>
    <w:rsid w:val="00DC416A"/>
    <w:rsid w:val="00DC6E22"/>
    <w:rsid w:val="00DD73B7"/>
    <w:rsid w:val="00DE005D"/>
    <w:rsid w:val="00DE0A20"/>
    <w:rsid w:val="00DE27BC"/>
    <w:rsid w:val="00DE3AEE"/>
    <w:rsid w:val="00DE5D1C"/>
    <w:rsid w:val="00DF0C1E"/>
    <w:rsid w:val="00DF322F"/>
    <w:rsid w:val="00DF47C6"/>
    <w:rsid w:val="00DF6E19"/>
    <w:rsid w:val="00DF72FC"/>
    <w:rsid w:val="00E061FD"/>
    <w:rsid w:val="00E1334E"/>
    <w:rsid w:val="00E176E3"/>
    <w:rsid w:val="00E22ECB"/>
    <w:rsid w:val="00E23805"/>
    <w:rsid w:val="00E25B9F"/>
    <w:rsid w:val="00E26524"/>
    <w:rsid w:val="00E32DE1"/>
    <w:rsid w:val="00E33712"/>
    <w:rsid w:val="00E34F7B"/>
    <w:rsid w:val="00E37470"/>
    <w:rsid w:val="00E44208"/>
    <w:rsid w:val="00E454C6"/>
    <w:rsid w:val="00E47FE9"/>
    <w:rsid w:val="00E51D72"/>
    <w:rsid w:val="00E51D81"/>
    <w:rsid w:val="00E53D46"/>
    <w:rsid w:val="00E54116"/>
    <w:rsid w:val="00E6042C"/>
    <w:rsid w:val="00E621FF"/>
    <w:rsid w:val="00E624BE"/>
    <w:rsid w:val="00E62A58"/>
    <w:rsid w:val="00E62BE4"/>
    <w:rsid w:val="00E62E1D"/>
    <w:rsid w:val="00E63915"/>
    <w:rsid w:val="00E64CCC"/>
    <w:rsid w:val="00E72B51"/>
    <w:rsid w:val="00E738C4"/>
    <w:rsid w:val="00E74B82"/>
    <w:rsid w:val="00E76942"/>
    <w:rsid w:val="00E76AD2"/>
    <w:rsid w:val="00E808EB"/>
    <w:rsid w:val="00E84928"/>
    <w:rsid w:val="00E84940"/>
    <w:rsid w:val="00E84B33"/>
    <w:rsid w:val="00E864D7"/>
    <w:rsid w:val="00E909AA"/>
    <w:rsid w:val="00E934E7"/>
    <w:rsid w:val="00E95B22"/>
    <w:rsid w:val="00E97756"/>
    <w:rsid w:val="00EA1071"/>
    <w:rsid w:val="00EA2755"/>
    <w:rsid w:val="00EA2AF3"/>
    <w:rsid w:val="00EA72A0"/>
    <w:rsid w:val="00EB1167"/>
    <w:rsid w:val="00EB1C95"/>
    <w:rsid w:val="00EB357E"/>
    <w:rsid w:val="00EB3EBC"/>
    <w:rsid w:val="00EB5AE8"/>
    <w:rsid w:val="00EB5B36"/>
    <w:rsid w:val="00EC29E3"/>
    <w:rsid w:val="00EC31D5"/>
    <w:rsid w:val="00ED0215"/>
    <w:rsid w:val="00ED0299"/>
    <w:rsid w:val="00ED0EFD"/>
    <w:rsid w:val="00ED1821"/>
    <w:rsid w:val="00ED215D"/>
    <w:rsid w:val="00ED4A91"/>
    <w:rsid w:val="00EE1A7C"/>
    <w:rsid w:val="00EE4088"/>
    <w:rsid w:val="00EE4484"/>
    <w:rsid w:val="00EE51A2"/>
    <w:rsid w:val="00EE7919"/>
    <w:rsid w:val="00EF075A"/>
    <w:rsid w:val="00EF23C0"/>
    <w:rsid w:val="00EF4FF0"/>
    <w:rsid w:val="00EF7590"/>
    <w:rsid w:val="00F03D97"/>
    <w:rsid w:val="00F110AB"/>
    <w:rsid w:val="00F152C3"/>
    <w:rsid w:val="00F2322A"/>
    <w:rsid w:val="00F2613E"/>
    <w:rsid w:val="00F31118"/>
    <w:rsid w:val="00F31D4C"/>
    <w:rsid w:val="00F32EA4"/>
    <w:rsid w:val="00F33985"/>
    <w:rsid w:val="00F41C0C"/>
    <w:rsid w:val="00F45E7E"/>
    <w:rsid w:val="00F45F55"/>
    <w:rsid w:val="00F52058"/>
    <w:rsid w:val="00F6345D"/>
    <w:rsid w:val="00F65E3A"/>
    <w:rsid w:val="00F669D8"/>
    <w:rsid w:val="00F67E2D"/>
    <w:rsid w:val="00F7643D"/>
    <w:rsid w:val="00F868B9"/>
    <w:rsid w:val="00F901FB"/>
    <w:rsid w:val="00F90816"/>
    <w:rsid w:val="00F90E02"/>
    <w:rsid w:val="00F92B56"/>
    <w:rsid w:val="00F93E9B"/>
    <w:rsid w:val="00F95094"/>
    <w:rsid w:val="00F95A66"/>
    <w:rsid w:val="00FA2ED0"/>
    <w:rsid w:val="00FA2FDA"/>
    <w:rsid w:val="00FA4EC2"/>
    <w:rsid w:val="00FB2718"/>
    <w:rsid w:val="00FB2DC6"/>
    <w:rsid w:val="00FB5C20"/>
    <w:rsid w:val="00FB6A6A"/>
    <w:rsid w:val="00FC1086"/>
    <w:rsid w:val="00FC2283"/>
    <w:rsid w:val="00FD38AF"/>
    <w:rsid w:val="00FD72C6"/>
    <w:rsid w:val="00FE0353"/>
    <w:rsid w:val="00FE4D32"/>
    <w:rsid w:val="00FE548D"/>
    <w:rsid w:val="00FF3275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D4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83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58EF"/>
  </w:style>
  <w:style w:type="paragraph" w:styleId="Podnoje">
    <w:name w:val="footer"/>
    <w:basedOn w:val="Normal"/>
    <w:link w:val="PodnojeChar"/>
    <w:uiPriority w:val="99"/>
    <w:unhideWhenUsed/>
    <w:rsid w:val="0039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58EF"/>
  </w:style>
  <w:style w:type="paragraph" w:styleId="Tekstbalonia">
    <w:name w:val="Balloon Text"/>
    <w:basedOn w:val="Normal"/>
    <w:link w:val="TekstbaloniaChar"/>
    <w:uiPriority w:val="99"/>
    <w:semiHidden/>
    <w:unhideWhenUsed/>
    <w:rsid w:val="003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8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D4DDB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A838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83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58EF"/>
  </w:style>
  <w:style w:type="paragraph" w:styleId="Podnoje">
    <w:name w:val="footer"/>
    <w:basedOn w:val="Normal"/>
    <w:link w:val="PodnojeChar"/>
    <w:uiPriority w:val="99"/>
    <w:unhideWhenUsed/>
    <w:rsid w:val="0039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58EF"/>
  </w:style>
  <w:style w:type="paragraph" w:styleId="Tekstbalonia">
    <w:name w:val="Balloon Text"/>
    <w:basedOn w:val="Normal"/>
    <w:link w:val="TekstbaloniaChar"/>
    <w:uiPriority w:val="99"/>
    <w:semiHidden/>
    <w:unhideWhenUsed/>
    <w:rsid w:val="003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8E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D4DDB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A838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DEA2-9A02-49F1-A93D-81F8B021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2785</Characters>
  <Application>Microsoft Office Word</Application>
  <DocSecurity>0</DocSecurity>
  <Lines>73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</cp:lastModifiedBy>
  <cp:revision>2</cp:revision>
  <cp:lastPrinted>2022-11-10T14:14:00Z</cp:lastPrinted>
  <dcterms:created xsi:type="dcterms:W3CDTF">2022-11-11T09:42:00Z</dcterms:created>
  <dcterms:modified xsi:type="dcterms:W3CDTF">2022-11-11T09:42:00Z</dcterms:modified>
</cp:coreProperties>
</file>